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BD" w:rsidRPr="006B6C1E" w:rsidRDefault="00141482" w:rsidP="009808BD">
      <w:pPr>
        <w:ind w:left="5529"/>
        <w:rPr>
          <w:sz w:val="24"/>
          <w:szCs w:val="24"/>
        </w:rPr>
      </w:pPr>
      <w:r w:rsidRPr="006B6C1E">
        <w:rPr>
          <w:sz w:val="24"/>
          <w:szCs w:val="24"/>
        </w:rPr>
        <w:t>У</w:t>
      </w:r>
      <w:r w:rsidR="00F909EC" w:rsidRPr="006B6C1E">
        <w:rPr>
          <w:sz w:val="24"/>
          <w:szCs w:val="24"/>
        </w:rPr>
        <w:t xml:space="preserve">тверждено </w:t>
      </w:r>
      <w:r w:rsidR="009808BD" w:rsidRPr="006B6C1E">
        <w:rPr>
          <w:sz w:val="24"/>
          <w:szCs w:val="24"/>
        </w:rPr>
        <w:t xml:space="preserve">Приказом АО «Корпорация развития </w:t>
      </w:r>
    </w:p>
    <w:p w:rsidR="00F909EC" w:rsidRPr="006B6C1E" w:rsidRDefault="009808BD" w:rsidP="009808BD">
      <w:pPr>
        <w:ind w:left="5529"/>
        <w:rPr>
          <w:sz w:val="24"/>
          <w:szCs w:val="24"/>
        </w:rPr>
      </w:pPr>
      <w:r w:rsidRPr="006B6C1E">
        <w:rPr>
          <w:sz w:val="24"/>
          <w:szCs w:val="24"/>
        </w:rPr>
        <w:t>Республики Карелия»</w:t>
      </w:r>
    </w:p>
    <w:p w:rsidR="00F909EC" w:rsidRPr="006B6C1E" w:rsidRDefault="009808BD" w:rsidP="009808BD">
      <w:pPr>
        <w:spacing w:line="360" w:lineRule="auto"/>
        <w:ind w:left="552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№_____ от ___________</w:t>
      </w:r>
    </w:p>
    <w:p w:rsidR="00F909EC" w:rsidRPr="006B6C1E" w:rsidRDefault="00F909EC" w:rsidP="007128A5">
      <w:pPr>
        <w:jc w:val="center"/>
        <w:rPr>
          <w:b/>
          <w:sz w:val="24"/>
          <w:szCs w:val="24"/>
        </w:rPr>
      </w:pPr>
      <w:r w:rsidRPr="006B6C1E">
        <w:rPr>
          <w:b/>
          <w:sz w:val="24"/>
          <w:szCs w:val="24"/>
        </w:rPr>
        <w:t>Положение</w:t>
      </w:r>
    </w:p>
    <w:p w:rsidR="00F909EC" w:rsidRPr="006B6C1E" w:rsidRDefault="00F909EC" w:rsidP="007014C4">
      <w:pPr>
        <w:jc w:val="center"/>
        <w:rPr>
          <w:sz w:val="24"/>
          <w:szCs w:val="24"/>
        </w:rPr>
      </w:pPr>
      <w:r w:rsidRPr="006B6C1E">
        <w:rPr>
          <w:b/>
          <w:sz w:val="24"/>
          <w:szCs w:val="24"/>
        </w:rPr>
        <w:t xml:space="preserve">о проведении ежегодного регионального конкурса </w:t>
      </w:r>
      <w:r w:rsidR="007128A5" w:rsidRPr="006B6C1E">
        <w:rPr>
          <w:b/>
          <w:sz w:val="24"/>
          <w:szCs w:val="24"/>
        </w:rPr>
        <w:br/>
      </w:r>
      <w:r w:rsidR="009808BD" w:rsidRPr="006B6C1E">
        <w:rPr>
          <w:b/>
          <w:sz w:val="24"/>
          <w:szCs w:val="24"/>
        </w:rPr>
        <w:t>«</w:t>
      </w:r>
      <w:r w:rsidR="007014C4">
        <w:rPr>
          <w:b/>
          <w:sz w:val="24"/>
          <w:szCs w:val="24"/>
        </w:rPr>
        <w:t>Э</w:t>
      </w:r>
      <w:r w:rsidR="009808BD" w:rsidRPr="006B6C1E">
        <w:rPr>
          <w:b/>
          <w:sz w:val="24"/>
          <w:szCs w:val="24"/>
        </w:rPr>
        <w:t>кспортер года»</w:t>
      </w:r>
      <w:r w:rsidR="006B55EC">
        <w:rPr>
          <w:b/>
          <w:sz w:val="24"/>
          <w:szCs w:val="24"/>
        </w:rPr>
        <w:t xml:space="preserve"> </w:t>
      </w:r>
    </w:p>
    <w:p w:rsidR="00F909EC" w:rsidRPr="006B6C1E" w:rsidRDefault="00F909EC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1.</w:t>
      </w:r>
      <w:r w:rsidR="00EB559D">
        <w:rPr>
          <w:sz w:val="24"/>
          <w:szCs w:val="24"/>
        </w:rPr>
        <w:t> </w:t>
      </w:r>
      <w:r w:rsidRPr="006B6C1E">
        <w:rPr>
          <w:sz w:val="24"/>
          <w:szCs w:val="24"/>
        </w:rPr>
        <w:t>Настоящее Положение регулирует отношения, связанные с проведением конкурсного отбора участников ежегодного регионального конкурса «</w:t>
      </w:r>
      <w:r w:rsidR="00F8068A">
        <w:rPr>
          <w:sz w:val="24"/>
          <w:szCs w:val="24"/>
        </w:rPr>
        <w:t>Э</w:t>
      </w:r>
      <w:r w:rsidR="009808BD" w:rsidRPr="006B6C1E">
        <w:rPr>
          <w:sz w:val="24"/>
          <w:szCs w:val="24"/>
        </w:rPr>
        <w:t>кспортер года</w:t>
      </w:r>
      <w:r w:rsidRPr="006B6C1E">
        <w:rPr>
          <w:sz w:val="24"/>
          <w:szCs w:val="24"/>
        </w:rPr>
        <w:t>» (далее – конкурс).</w:t>
      </w:r>
    </w:p>
    <w:p w:rsidR="00F909EC" w:rsidRPr="006B6C1E" w:rsidRDefault="00F909EC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2. Конкурс проводится один раз в год по следующим номинациям:</w:t>
      </w:r>
    </w:p>
    <w:p w:rsidR="00F909EC" w:rsidRPr="006B6C1E" w:rsidRDefault="00EF1A21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«</w:t>
      </w:r>
      <w:r w:rsidR="007014C4">
        <w:rPr>
          <w:sz w:val="24"/>
          <w:szCs w:val="24"/>
        </w:rPr>
        <w:t>Э</w:t>
      </w:r>
      <w:r w:rsidR="009808BD" w:rsidRPr="006B6C1E">
        <w:rPr>
          <w:sz w:val="24"/>
          <w:szCs w:val="24"/>
        </w:rPr>
        <w:t>кспортер года</w:t>
      </w:r>
      <w:r w:rsidRPr="006B6C1E">
        <w:rPr>
          <w:sz w:val="24"/>
          <w:szCs w:val="24"/>
        </w:rPr>
        <w:t>»</w:t>
      </w:r>
      <w:r w:rsidR="00F909EC" w:rsidRPr="006B6C1E">
        <w:rPr>
          <w:sz w:val="24"/>
          <w:szCs w:val="24"/>
        </w:rPr>
        <w:t>;</w:t>
      </w:r>
    </w:p>
    <w:p w:rsidR="00F909EC" w:rsidRPr="006B6C1E" w:rsidRDefault="00EF1A21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«</w:t>
      </w:r>
      <w:r w:rsidR="009808BD" w:rsidRPr="006B6C1E">
        <w:rPr>
          <w:sz w:val="24"/>
          <w:szCs w:val="24"/>
        </w:rPr>
        <w:t>Начинающий экспортер года</w:t>
      </w:r>
      <w:r w:rsidRPr="006B6C1E">
        <w:rPr>
          <w:sz w:val="24"/>
          <w:szCs w:val="24"/>
        </w:rPr>
        <w:t>»</w:t>
      </w:r>
      <w:r w:rsidR="00F909EC" w:rsidRPr="006B6C1E">
        <w:rPr>
          <w:sz w:val="24"/>
          <w:szCs w:val="24"/>
        </w:rPr>
        <w:t>;</w:t>
      </w:r>
    </w:p>
    <w:p w:rsidR="00F909EC" w:rsidRPr="006B6C1E" w:rsidRDefault="00EF1A21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«</w:t>
      </w:r>
      <w:r w:rsidR="009808BD" w:rsidRPr="006B6C1E">
        <w:rPr>
          <w:sz w:val="24"/>
          <w:szCs w:val="24"/>
        </w:rPr>
        <w:t>Самая широкая география экспорта</w:t>
      </w:r>
      <w:r w:rsidRPr="006B6C1E">
        <w:rPr>
          <w:sz w:val="24"/>
          <w:szCs w:val="24"/>
        </w:rPr>
        <w:t>»</w:t>
      </w:r>
      <w:r w:rsidR="00F909EC" w:rsidRPr="006B6C1E">
        <w:rPr>
          <w:sz w:val="24"/>
          <w:szCs w:val="24"/>
        </w:rPr>
        <w:t>;</w:t>
      </w:r>
    </w:p>
    <w:p w:rsidR="009808BD" w:rsidRPr="006B6C1E" w:rsidRDefault="0056162B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3.</w:t>
      </w:r>
      <w:r w:rsidR="00EB559D">
        <w:rPr>
          <w:sz w:val="24"/>
          <w:szCs w:val="24"/>
        </w:rPr>
        <w:t> </w:t>
      </w:r>
      <w:r w:rsidRPr="006B6C1E">
        <w:rPr>
          <w:sz w:val="24"/>
          <w:szCs w:val="24"/>
        </w:rPr>
        <w:t>Участниками к</w:t>
      </w:r>
      <w:r w:rsidR="00F909EC" w:rsidRPr="006B6C1E">
        <w:rPr>
          <w:sz w:val="24"/>
          <w:szCs w:val="24"/>
        </w:rPr>
        <w:t xml:space="preserve">онкурса могут </w:t>
      </w:r>
      <w:r w:rsidR="00EF1A21" w:rsidRPr="006B6C1E">
        <w:rPr>
          <w:sz w:val="24"/>
          <w:szCs w:val="24"/>
        </w:rPr>
        <w:t xml:space="preserve">быть </w:t>
      </w:r>
      <w:r w:rsidR="00F909EC" w:rsidRPr="006B6C1E">
        <w:rPr>
          <w:sz w:val="24"/>
          <w:szCs w:val="24"/>
        </w:rPr>
        <w:t>юридические лица</w:t>
      </w:r>
      <w:r w:rsidR="00EF1A21" w:rsidRPr="006B6C1E">
        <w:rPr>
          <w:sz w:val="24"/>
          <w:szCs w:val="24"/>
        </w:rPr>
        <w:t>,</w:t>
      </w:r>
      <w:r w:rsidR="00F909EC" w:rsidRPr="006B6C1E">
        <w:rPr>
          <w:sz w:val="24"/>
          <w:szCs w:val="24"/>
        </w:rPr>
        <w:t xml:space="preserve"> независимо от организационно-правовой формы</w:t>
      </w:r>
      <w:r w:rsidR="00EF1A21" w:rsidRPr="006B6C1E">
        <w:rPr>
          <w:sz w:val="24"/>
          <w:szCs w:val="24"/>
        </w:rPr>
        <w:t>,</w:t>
      </w:r>
      <w:r w:rsidR="00F909EC" w:rsidRPr="006B6C1E">
        <w:rPr>
          <w:sz w:val="24"/>
          <w:szCs w:val="24"/>
        </w:rPr>
        <w:t xml:space="preserve"> и индивидуальные предприниматели</w:t>
      </w:r>
      <w:r w:rsidR="009808BD" w:rsidRPr="006B6C1E">
        <w:rPr>
          <w:sz w:val="24"/>
          <w:szCs w:val="24"/>
        </w:rPr>
        <w:t xml:space="preserve">, которые: </w:t>
      </w:r>
    </w:p>
    <w:p w:rsidR="009808BD" w:rsidRPr="006B6C1E" w:rsidRDefault="00313E60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 xml:space="preserve">- </w:t>
      </w:r>
      <w:r w:rsidR="009808BD" w:rsidRPr="006B6C1E">
        <w:rPr>
          <w:sz w:val="24"/>
          <w:szCs w:val="24"/>
        </w:rPr>
        <w:t>соответствую требованиям, установленным статьей 4 Федерального закона от 24 июля 2007 года № 209-ФЗ «О развитии малого и среднего предпринимательства в Российской Федерации»;</w:t>
      </w:r>
    </w:p>
    <w:p w:rsidR="009808BD" w:rsidRPr="006B6C1E" w:rsidRDefault="00313E60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 xml:space="preserve">- </w:t>
      </w:r>
      <w:r w:rsidR="009808BD" w:rsidRPr="006B6C1E">
        <w:rPr>
          <w:sz w:val="24"/>
          <w:szCs w:val="24"/>
        </w:rPr>
        <w:t>зарегистрированы в установленном законодательством порядке на территории Республики Карелия;</w:t>
      </w:r>
    </w:p>
    <w:p w:rsidR="009808BD" w:rsidRPr="006B6C1E" w:rsidRDefault="00313E60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 xml:space="preserve">- </w:t>
      </w:r>
      <w:r w:rsidR="009808BD" w:rsidRPr="006B6C1E">
        <w:rPr>
          <w:sz w:val="24"/>
          <w:szCs w:val="24"/>
        </w:rPr>
        <w:t xml:space="preserve">осуществляют экспорт </w:t>
      </w:r>
      <w:r w:rsidR="003A6F45" w:rsidRPr="006B6C1E">
        <w:rPr>
          <w:sz w:val="24"/>
          <w:szCs w:val="24"/>
        </w:rPr>
        <w:t>товаров</w:t>
      </w:r>
      <w:r w:rsidR="003A6F45">
        <w:rPr>
          <w:sz w:val="24"/>
          <w:szCs w:val="24"/>
        </w:rPr>
        <w:t xml:space="preserve"> и услуг</w:t>
      </w:r>
      <w:r w:rsidR="003A6F45" w:rsidRPr="006B6C1E">
        <w:rPr>
          <w:sz w:val="24"/>
          <w:szCs w:val="24"/>
        </w:rPr>
        <w:t xml:space="preserve"> </w:t>
      </w:r>
      <w:r w:rsidR="009808BD" w:rsidRPr="006B6C1E">
        <w:rPr>
          <w:sz w:val="24"/>
          <w:szCs w:val="24"/>
        </w:rPr>
        <w:t>за пределы Российской Федерации;</w:t>
      </w:r>
    </w:p>
    <w:p w:rsidR="009808BD" w:rsidRPr="006B6C1E" w:rsidRDefault="003A6F45" w:rsidP="003A6F45">
      <w:pPr>
        <w:pStyle w:val="af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808BD" w:rsidRPr="006B6C1E">
        <w:rPr>
          <w:sz w:val="24"/>
          <w:szCs w:val="24"/>
        </w:rPr>
        <w:t>не имеют задолженности по налоговым и иным обязательным платежам в бюджетную систему Российской Федерации, в том числе в бюджеты государственных внебюджетных фондов (за исключением задолженности по пеням и штрафам, а также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313E60" w:rsidRPr="006B6C1E" w:rsidRDefault="00313E60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 xml:space="preserve">- </w:t>
      </w:r>
      <w:r w:rsidR="009808BD" w:rsidRPr="006B6C1E">
        <w:rPr>
          <w:sz w:val="24"/>
          <w:szCs w:val="24"/>
        </w:rPr>
        <w:t xml:space="preserve">не находятся в процедуре ликвидации и (или) банкротства в соответствии с законодательством Российской Федерации. </w:t>
      </w:r>
    </w:p>
    <w:p w:rsidR="00313E60" w:rsidRPr="006B6C1E" w:rsidRDefault="00F909EC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4.</w:t>
      </w:r>
      <w:r w:rsidR="00EB559D">
        <w:rPr>
          <w:sz w:val="24"/>
          <w:szCs w:val="24"/>
        </w:rPr>
        <w:t> </w:t>
      </w:r>
      <w:r w:rsidRPr="006B6C1E">
        <w:rPr>
          <w:sz w:val="24"/>
          <w:szCs w:val="24"/>
        </w:rPr>
        <w:t xml:space="preserve">Организатором конкурса является </w:t>
      </w:r>
      <w:r w:rsidR="009808BD" w:rsidRPr="006B6C1E">
        <w:rPr>
          <w:sz w:val="24"/>
          <w:szCs w:val="24"/>
        </w:rPr>
        <w:t>АО «Корпорация развития</w:t>
      </w:r>
      <w:r w:rsidRPr="006B6C1E">
        <w:rPr>
          <w:sz w:val="24"/>
          <w:szCs w:val="24"/>
        </w:rPr>
        <w:t xml:space="preserve"> Республики Карелия</w:t>
      </w:r>
      <w:r w:rsidR="009808BD" w:rsidRPr="006B6C1E">
        <w:rPr>
          <w:sz w:val="24"/>
          <w:szCs w:val="24"/>
        </w:rPr>
        <w:t>»</w:t>
      </w:r>
      <w:r w:rsidRPr="006B6C1E">
        <w:rPr>
          <w:sz w:val="24"/>
          <w:szCs w:val="24"/>
        </w:rPr>
        <w:t xml:space="preserve"> (далее </w:t>
      </w:r>
      <w:r w:rsidR="00EF1A21" w:rsidRPr="006B6C1E">
        <w:rPr>
          <w:sz w:val="24"/>
          <w:szCs w:val="24"/>
        </w:rPr>
        <w:t>–</w:t>
      </w:r>
      <w:r w:rsidRPr="006B6C1E">
        <w:rPr>
          <w:sz w:val="24"/>
          <w:szCs w:val="24"/>
        </w:rPr>
        <w:t xml:space="preserve"> организатор конкурса).</w:t>
      </w:r>
    </w:p>
    <w:p w:rsidR="00F909EC" w:rsidRPr="006B6C1E" w:rsidRDefault="00F909EC" w:rsidP="003A6F45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5.</w:t>
      </w:r>
      <w:r w:rsidR="00EB559D">
        <w:rPr>
          <w:sz w:val="24"/>
          <w:szCs w:val="24"/>
        </w:rPr>
        <w:t> </w:t>
      </w:r>
      <w:r w:rsidRPr="006B6C1E">
        <w:rPr>
          <w:sz w:val="24"/>
          <w:szCs w:val="24"/>
        </w:rPr>
        <w:t xml:space="preserve">Извещение о проведении конкурса размещается организатором конкурса на </w:t>
      </w:r>
      <w:r w:rsidR="006520A7" w:rsidRPr="006B6C1E">
        <w:rPr>
          <w:sz w:val="24"/>
          <w:szCs w:val="24"/>
        </w:rPr>
        <w:t xml:space="preserve">сайте организатора конкурса </w:t>
      </w:r>
      <w:hyperlink r:id="rId8" w:history="1">
        <w:r w:rsidR="006520A7" w:rsidRPr="006B6C1E">
          <w:rPr>
            <w:rStyle w:val="af1"/>
            <w:color w:val="auto"/>
            <w:sz w:val="24"/>
            <w:szCs w:val="24"/>
            <w:lang w:val="en-US"/>
          </w:rPr>
          <w:t>www</w:t>
        </w:r>
        <w:r w:rsidR="006520A7" w:rsidRPr="006B6C1E">
          <w:rPr>
            <w:rStyle w:val="af1"/>
            <w:color w:val="auto"/>
            <w:sz w:val="24"/>
            <w:szCs w:val="24"/>
          </w:rPr>
          <w:t>.</w:t>
        </w:r>
        <w:proofErr w:type="spellStart"/>
        <w:r w:rsidR="006520A7" w:rsidRPr="006B6C1E">
          <w:rPr>
            <w:rStyle w:val="af1"/>
            <w:color w:val="auto"/>
            <w:sz w:val="24"/>
            <w:szCs w:val="24"/>
            <w:lang w:val="en-US"/>
          </w:rPr>
          <w:t>kr</w:t>
        </w:r>
        <w:proofErr w:type="spellEnd"/>
        <w:r w:rsidR="006520A7" w:rsidRPr="006B6C1E">
          <w:rPr>
            <w:rStyle w:val="af1"/>
            <w:color w:val="auto"/>
            <w:sz w:val="24"/>
            <w:szCs w:val="24"/>
          </w:rPr>
          <w:t>-</w:t>
        </w:r>
        <w:proofErr w:type="spellStart"/>
        <w:r w:rsidR="006520A7" w:rsidRPr="006B6C1E">
          <w:rPr>
            <w:rStyle w:val="af1"/>
            <w:color w:val="auto"/>
            <w:sz w:val="24"/>
            <w:szCs w:val="24"/>
            <w:lang w:val="en-US"/>
          </w:rPr>
          <w:t>rk</w:t>
        </w:r>
        <w:proofErr w:type="spellEnd"/>
        <w:r w:rsidR="006520A7" w:rsidRPr="006B6C1E">
          <w:rPr>
            <w:rStyle w:val="af1"/>
            <w:color w:val="auto"/>
            <w:sz w:val="24"/>
            <w:szCs w:val="24"/>
          </w:rPr>
          <w:t>.</w:t>
        </w:r>
        <w:proofErr w:type="spellStart"/>
        <w:r w:rsidR="006520A7" w:rsidRPr="006B6C1E">
          <w:rPr>
            <w:rStyle w:val="af1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520A7" w:rsidRPr="006B6C1E">
        <w:rPr>
          <w:sz w:val="24"/>
          <w:szCs w:val="24"/>
        </w:rPr>
        <w:t>, с дублированием на аккаунтах АО «Корпорация развития Республики Карелия» в социальных сетях.</w:t>
      </w:r>
    </w:p>
    <w:p w:rsidR="00F909EC" w:rsidRPr="006B6C1E" w:rsidRDefault="00F909EC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В извещении о проведении конкурса указываются:</w:t>
      </w:r>
    </w:p>
    <w:p w:rsidR="00F909EC" w:rsidRPr="006B6C1E" w:rsidRDefault="00F909EC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а) наименование, местонахождение, почтовый адрес, адрес электронной почты и контактный телефон организатора конкурса;</w:t>
      </w:r>
    </w:p>
    <w:p w:rsidR="00F909EC" w:rsidRPr="006B6C1E" w:rsidRDefault="00F909EC" w:rsidP="006B6C1E">
      <w:pPr>
        <w:pStyle w:val="af5"/>
        <w:ind w:firstLine="720"/>
        <w:jc w:val="both"/>
        <w:rPr>
          <w:sz w:val="24"/>
          <w:szCs w:val="24"/>
        </w:rPr>
      </w:pPr>
      <w:r w:rsidRPr="006B6C1E">
        <w:rPr>
          <w:sz w:val="24"/>
          <w:szCs w:val="24"/>
        </w:rPr>
        <w:t xml:space="preserve">б) дата начала и дата окончания приема заявок, перечень документов, представляемых </w:t>
      </w:r>
      <w:r w:rsidR="00EF1A21" w:rsidRPr="006B6C1E">
        <w:rPr>
          <w:sz w:val="24"/>
          <w:szCs w:val="24"/>
        </w:rPr>
        <w:t>участник</w:t>
      </w:r>
      <w:r w:rsidRPr="006B6C1E">
        <w:rPr>
          <w:sz w:val="24"/>
          <w:szCs w:val="24"/>
        </w:rPr>
        <w:t>ами, место подачи заявок.</w:t>
      </w:r>
    </w:p>
    <w:p w:rsidR="0056162B" w:rsidRPr="006B6C1E" w:rsidRDefault="00F909EC" w:rsidP="006B6C1E">
      <w:pPr>
        <w:pStyle w:val="af5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6.</w:t>
      </w:r>
      <w:r w:rsidR="00EB559D">
        <w:rPr>
          <w:sz w:val="24"/>
          <w:szCs w:val="24"/>
        </w:rPr>
        <w:t> </w:t>
      </w:r>
      <w:r w:rsidRPr="006B6C1E">
        <w:rPr>
          <w:sz w:val="24"/>
          <w:szCs w:val="24"/>
        </w:rPr>
        <w:t xml:space="preserve">Для участия в конкурсе </w:t>
      </w:r>
      <w:r w:rsidR="00EF1A21" w:rsidRPr="006B6C1E">
        <w:rPr>
          <w:sz w:val="24"/>
          <w:szCs w:val="24"/>
        </w:rPr>
        <w:t>участники</w:t>
      </w:r>
      <w:r w:rsidRPr="006B6C1E">
        <w:rPr>
          <w:sz w:val="24"/>
          <w:szCs w:val="24"/>
        </w:rPr>
        <w:t xml:space="preserve"> подают организатору конкурса заявку на участие в конкурсе (далее </w:t>
      </w:r>
      <w:r w:rsidR="00EF1A21" w:rsidRPr="006B6C1E">
        <w:rPr>
          <w:sz w:val="24"/>
          <w:szCs w:val="24"/>
        </w:rPr>
        <w:t xml:space="preserve">– </w:t>
      </w:r>
      <w:r w:rsidRPr="006B6C1E">
        <w:rPr>
          <w:sz w:val="24"/>
          <w:szCs w:val="24"/>
        </w:rPr>
        <w:t xml:space="preserve">заявка) отдельно по каждой номинации </w:t>
      </w:r>
      <w:r w:rsidR="00EF1A21" w:rsidRPr="006B6C1E">
        <w:rPr>
          <w:sz w:val="24"/>
          <w:szCs w:val="24"/>
        </w:rPr>
        <w:t xml:space="preserve">по </w:t>
      </w:r>
      <w:r w:rsidRPr="006B6C1E">
        <w:rPr>
          <w:sz w:val="24"/>
          <w:szCs w:val="24"/>
        </w:rPr>
        <w:t>ф</w:t>
      </w:r>
      <w:r w:rsidR="001C6AA7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B6C1E">
        <w:rPr>
          <w:sz w:val="24"/>
          <w:szCs w:val="24"/>
        </w:rPr>
        <w:t>орме</w:t>
      </w:r>
      <w:proofErr w:type="spellEnd"/>
      <w:r w:rsidRPr="006B6C1E">
        <w:rPr>
          <w:sz w:val="24"/>
          <w:szCs w:val="24"/>
        </w:rPr>
        <w:t xml:space="preserve"> </w:t>
      </w:r>
      <w:r w:rsidR="00EF1A21" w:rsidRPr="006B6C1E">
        <w:rPr>
          <w:sz w:val="24"/>
          <w:szCs w:val="24"/>
        </w:rPr>
        <w:t xml:space="preserve">согласно приложению </w:t>
      </w:r>
      <w:r w:rsidR="00F3283C">
        <w:rPr>
          <w:sz w:val="24"/>
          <w:szCs w:val="24"/>
        </w:rPr>
        <w:t xml:space="preserve">№ </w:t>
      </w:r>
      <w:r w:rsidR="00EF1A21" w:rsidRPr="006B6C1E">
        <w:rPr>
          <w:sz w:val="24"/>
          <w:szCs w:val="24"/>
        </w:rPr>
        <w:t xml:space="preserve">1 к настоящему Положению </w:t>
      </w:r>
      <w:r w:rsidRPr="006B6C1E">
        <w:rPr>
          <w:sz w:val="24"/>
          <w:szCs w:val="24"/>
        </w:rPr>
        <w:t>на бумажном носителе</w:t>
      </w:r>
      <w:r w:rsidR="006B6C1E" w:rsidRPr="006B6C1E">
        <w:rPr>
          <w:sz w:val="24"/>
          <w:szCs w:val="24"/>
        </w:rPr>
        <w:t xml:space="preserve"> в адрес Корпорации (</w:t>
      </w:r>
      <w:r w:rsidR="007014C4">
        <w:rPr>
          <w:sz w:val="24"/>
          <w:szCs w:val="24"/>
        </w:rPr>
        <w:t xml:space="preserve">185035, Республика Карелия, </w:t>
      </w:r>
      <w:proofErr w:type="spellStart"/>
      <w:r w:rsidR="007014C4">
        <w:rPr>
          <w:sz w:val="24"/>
          <w:szCs w:val="24"/>
        </w:rPr>
        <w:t>г.Петрозаводск</w:t>
      </w:r>
      <w:proofErr w:type="spellEnd"/>
      <w:r w:rsidR="007014C4">
        <w:rPr>
          <w:sz w:val="24"/>
          <w:szCs w:val="24"/>
        </w:rPr>
        <w:t>,</w:t>
      </w:r>
      <w:r w:rsidR="00875276">
        <w:rPr>
          <w:sz w:val="24"/>
          <w:szCs w:val="24"/>
        </w:rPr>
        <w:t xml:space="preserve"> наб. Гюллинга, дом 11</w:t>
      </w:r>
      <w:r w:rsidR="006B6C1E" w:rsidRPr="006B6C1E">
        <w:rPr>
          <w:sz w:val="24"/>
          <w:szCs w:val="24"/>
        </w:rPr>
        <w:t>)</w:t>
      </w:r>
      <w:r w:rsidRPr="006B6C1E">
        <w:rPr>
          <w:sz w:val="24"/>
          <w:szCs w:val="24"/>
        </w:rPr>
        <w:t>.</w:t>
      </w:r>
    </w:p>
    <w:p w:rsidR="00243178" w:rsidRPr="006B6C1E" w:rsidRDefault="00243178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3283C" w:rsidRPr="006B6C1E" w:rsidRDefault="001D7A30" w:rsidP="001D7A30">
      <w:pPr>
        <w:pStyle w:val="af5"/>
        <w:ind w:firstLine="709"/>
        <w:jc w:val="both"/>
      </w:pPr>
      <w:r>
        <w:t xml:space="preserve">6.1. </w:t>
      </w:r>
      <w:r w:rsidR="00243178" w:rsidRPr="00A7070A">
        <w:rPr>
          <w:sz w:val="24"/>
          <w:szCs w:val="24"/>
        </w:rPr>
        <w:t xml:space="preserve">Копии документов, подтверждающих </w:t>
      </w:r>
      <w:r w:rsidR="00A7070A" w:rsidRPr="00A7070A">
        <w:rPr>
          <w:sz w:val="24"/>
          <w:szCs w:val="24"/>
        </w:rPr>
        <w:t>экспортную деятельность</w:t>
      </w:r>
      <w:r w:rsidR="00243178" w:rsidRPr="00A7070A">
        <w:rPr>
          <w:sz w:val="24"/>
          <w:szCs w:val="24"/>
        </w:rPr>
        <w:t xml:space="preserve">, </w:t>
      </w:r>
      <w:r w:rsidR="00F3283C" w:rsidRPr="00A7070A">
        <w:rPr>
          <w:sz w:val="24"/>
          <w:szCs w:val="24"/>
        </w:rPr>
        <w:t>согласно</w:t>
      </w:r>
      <w:r w:rsidR="00243178" w:rsidRPr="00A7070A">
        <w:rPr>
          <w:sz w:val="24"/>
          <w:szCs w:val="24"/>
        </w:rPr>
        <w:t xml:space="preserve"> </w:t>
      </w:r>
      <w:r w:rsidR="00F3283C" w:rsidRPr="00A7070A">
        <w:rPr>
          <w:sz w:val="24"/>
          <w:szCs w:val="24"/>
        </w:rPr>
        <w:t>Т</w:t>
      </w:r>
      <w:r w:rsidR="00243178" w:rsidRPr="00A7070A">
        <w:rPr>
          <w:sz w:val="24"/>
          <w:szCs w:val="24"/>
        </w:rPr>
        <w:t>аблиц</w:t>
      </w:r>
      <w:r w:rsidR="00F3283C" w:rsidRPr="00A7070A">
        <w:rPr>
          <w:sz w:val="24"/>
          <w:szCs w:val="24"/>
        </w:rPr>
        <w:t xml:space="preserve">е критериев оценки </w:t>
      </w:r>
      <w:r w:rsidR="00243178" w:rsidRPr="00A7070A">
        <w:rPr>
          <w:sz w:val="24"/>
          <w:szCs w:val="24"/>
        </w:rPr>
        <w:t>эк</w:t>
      </w:r>
      <w:r w:rsidR="00F3283C" w:rsidRPr="00A7070A">
        <w:rPr>
          <w:sz w:val="24"/>
          <w:szCs w:val="24"/>
        </w:rPr>
        <w:t>спортной деятельности Заявителя, определенные в Приложении № 2</w:t>
      </w:r>
      <w:r>
        <w:rPr>
          <w:sz w:val="24"/>
          <w:szCs w:val="24"/>
        </w:rPr>
        <w:t>.</w:t>
      </w:r>
    </w:p>
    <w:p w:rsidR="00243178" w:rsidRPr="006B6C1E" w:rsidRDefault="00F8068A" w:rsidP="001D7A30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83C" w:rsidRPr="00F8068A">
        <w:rPr>
          <w:b/>
          <w:sz w:val="24"/>
          <w:szCs w:val="24"/>
        </w:rPr>
        <w:t>А.</w:t>
      </w:r>
      <w:r w:rsidR="00F3283C">
        <w:rPr>
          <w:sz w:val="24"/>
          <w:szCs w:val="24"/>
        </w:rPr>
        <w:t xml:space="preserve"> </w:t>
      </w:r>
      <w:r w:rsidR="00243178" w:rsidRPr="006B6C1E">
        <w:rPr>
          <w:sz w:val="24"/>
          <w:szCs w:val="24"/>
        </w:rPr>
        <w:t xml:space="preserve">Документами, подтверждающими факт экспорта товаров в </w:t>
      </w:r>
      <w:r w:rsidR="00F3283C">
        <w:rPr>
          <w:sz w:val="24"/>
          <w:szCs w:val="24"/>
        </w:rPr>
        <w:t xml:space="preserve">страны, не определенные </w:t>
      </w:r>
      <w:proofErr w:type="gramStart"/>
      <w:r w:rsidR="00F3283C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Б</w:t>
      </w:r>
      <w:proofErr w:type="gramEnd"/>
      <w:r w:rsidR="00F3283C">
        <w:rPr>
          <w:sz w:val="24"/>
          <w:szCs w:val="24"/>
        </w:rPr>
        <w:t xml:space="preserve"> </w:t>
      </w:r>
      <w:r w:rsidR="00243178" w:rsidRPr="006B6C1E">
        <w:rPr>
          <w:sz w:val="24"/>
          <w:szCs w:val="24"/>
        </w:rPr>
        <w:t>служат копии контрактов с контрагентами из указанных стран и товарно-транспортных документов (первая и последняя страница контракта).</w:t>
      </w:r>
    </w:p>
    <w:p w:rsidR="00243178" w:rsidRPr="006B6C1E" w:rsidRDefault="00F3283C" w:rsidP="001D7A30">
      <w:pPr>
        <w:pStyle w:val="ac"/>
        <w:ind w:left="0" w:firstLine="709"/>
        <w:jc w:val="both"/>
        <w:rPr>
          <w:sz w:val="24"/>
          <w:szCs w:val="24"/>
        </w:rPr>
      </w:pPr>
      <w:r w:rsidRPr="00F8068A">
        <w:rPr>
          <w:b/>
          <w:sz w:val="24"/>
          <w:szCs w:val="24"/>
        </w:rPr>
        <w:lastRenderedPageBreak/>
        <w:t xml:space="preserve"> Б.</w:t>
      </w:r>
      <w:r>
        <w:rPr>
          <w:sz w:val="24"/>
          <w:szCs w:val="24"/>
        </w:rPr>
        <w:t xml:space="preserve"> </w:t>
      </w:r>
      <w:r w:rsidR="00243178" w:rsidRPr="006B6C1E">
        <w:rPr>
          <w:sz w:val="24"/>
          <w:szCs w:val="24"/>
        </w:rPr>
        <w:t>Документом, подтверждающим факт экспорта товаров в страны Содружества Независимых Государств (далее – СНГ) (за исключением Республики Армения, Республики Беларусь, Республики Казахстан, Кыргызской Республики) и страны дальнего зарубежья служат копии таможенных деклараций на товары с отметками таможенного органа.</w:t>
      </w:r>
    </w:p>
    <w:p w:rsidR="00243178" w:rsidRPr="006B6C1E" w:rsidRDefault="00F3283C" w:rsidP="001D7A30">
      <w:pPr>
        <w:ind w:firstLine="709"/>
        <w:jc w:val="both"/>
        <w:rPr>
          <w:sz w:val="24"/>
          <w:szCs w:val="24"/>
        </w:rPr>
      </w:pPr>
      <w:r w:rsidRPr="00F8068A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="00243178" w:rsidRPr="006B6C1E">
        <w:rPr>
          <w:sz w:val="24"/>
          <w:szCs w:val="24"/>
        </w:rPr>
        <w:t xml:space="preserve">Заявители, осуществляющие экспорт товаров в страны СНГ (за исключением Республики Армения, Республики Беларусь, Республики Казахстан, Кыргызской Республики) и страны дальнего зарубежья, могут подтвердить </w:t>
      </w:r>
      <w:r w:rsidR="00F8068A">
        <w:rPr>
          <w:sz w:val="24"/>
          <w:szCs w:val="24"/>
        </w:rPr>
        <w:t xml:space="preserve">факт экспорта товаров, </w:t>
      </w:r>
      <w:r w:rsidR="00243178" w:rsidRPr="006B6C1E">
        <w:rPr>
          <w:sz w:val="24"/>
          <w:szCs w:val="24"/>
        </w:rPr>
        <w:t>предоставленными таможней Республики Карелия сведениями на основании письменного обращения Заявителя в таможню Республики Карелия. При этом копии подтверждающих документов, предусмотренны</w:t>
      </w:r>
      <w:r w:rsidR="00F8068A">
        <w:rPr>
          <w:sz w:val="24"/>
          <w:szCs w:val="24"/>
        </w:rPr>
        <w:t>е</w:t>
      </w:r>
      <w:r w:rsidR="00243178" w:rsidRPr="006B6C1E">
        <w:rPr>
          <w:sz w:val="24"/>
          <w:szCs w:val="24"/>
        </w:rPr>
        <w:t xml:space="preserve"> настоящ</w:t>
      </w:r>
      <w:r w:rsidR="00F8068A">
        <w:rPr>
          <w:sz w:val="24"/>
          <w:szCs w:val="24"/>
        </w:rPr>
        <w:t>им</w:t>
      </w:r>
      <w:r w:rsidR="00243178" w:rsidRPr="006B6C1E">
        <w:rPr>
          <w:sz w:val="24"/>
          <w:szCs w:val="24"/>
        </w:rPr>
        <w:t xml:space="preserve"> пункт</w:t>
      </w:r>
      <w:r w:rsidR="00F8068A">
        <w:rPr>
          <w:sz w:val="24"/>
          <w:szCs w:val="24"/>
        </w:rPr>
        <w:t>ом</w:t>
      </w:r>
      <w:r w:rsidR="00243178" w:rsidRPr="006B6C1E">
        <w:rPr>
          <w:sz w:val="24"/>
          <w:szCs w:val="24"/>
        </w:rPr>
        <w:t>, могут не представляться. Заверенная Заявителем копия письменного обращения в таможню Республики Карелия представляется при подаче Заявки. Заверенная Заявителем копия ответа на обращение Заявителя может представляться Заявителем, как при подаче Заявки, так и в иные сроки после подачи Заявки, но не позднее, чем за 2 (Два) рабочих дня до даты заседания Конкурсной комиссии.</w:t>
      </w:r>
    </w:p>
    <w:p w:rsidR="00243178" w:rsidRPr="006B6C1E" w:rsidRDefault="001D7A30" w:rsidP="001D7A30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43178" w:rsidRPr="006B6C1E">
        <w:rPr>
          <w:sz w:val="24"/>
          <w:szCs w:val="24"/>
        </w:rPr>
        <w:t>Согласие субъекта персональных данных на обработку его персональных данных согласно Приложению № 3 к настоящему Положению (только для индивидуальных предпринимателей).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7.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течение </w:t>
      </w:r>
      <w:r w:rsidR="00141482" w:rsidRPr="006B6C1E">
        <w:rPr>
          <w:rFonts w:ascii="Times New Roman" w:hAnsi="Times New Roman" w:cs="Times New Roman"/>
          <w:sz w:val="24"/>
          <w:szCs w:val="24"/>
        </w:rPr>
        <w:t>1</w:t>
      </w:r>
      <w:r w:rsidR="006C2007" w:rsidRPr="006B6C1E">
        <w:rPr>
          <w:rFonts w:ascii="Times New Roman" w:hAnsi="Times New Roman" w:cs="Times New Roman"/>
          <w:sz w:val="24"/>
          <w:szCs w:val="24"/>
        </w:rPr>
        <w:t>0</w:t>
      </w:r>
      <w:r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="002B0FFB">
        <w:rPr>
          <w:rFonts w:ascii="Times New Roman" w:hAnsi="Times New Roman" w:cs="Times New Roman"/>
          <w:sz w:val="24"/>
          <w:szCs w:val="24"/>
        </w:rPr>
        <w:t>календарных</w:t>
      </w:r>
      <w:r w:rsidRPr="006B6C1E">
        <w:rPr>
          <w:rFonts w:ascii="Times New Roman" w:hAnsi="Times New Roman" w:cs="Times New Roman"/>
          <w:sz w:val="24"/>
          <w:szCs w:val="24"/>
        </w:rPr>
        <w:t xml:space="preserve"> дней со дня публикации организатором конкурса извещения о проведении конкурса.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8.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="00367DE9" w:rsidRPr="006B6C1E">
        <w:rPr>
          <w:rFonts w:ascii="Times New Roman" w:hAnsi="Times New Roman" w:cs="Times New Roman"/>
          <w:sz w:val="24"/>
          <w:szCs w:val="24"/>
        </w:rPr>
        <w:t>Участник</w:t>
      </w:r>
      <w:r w:rsidRPr="006B6C1E">
        <w:rPr>
          <w:rFonts w:ascii="Times New Roman" w:hAnsi="Times New Roman" w:cs="Times New Roman"/>
          <w:sz w:val="24"/>
          <w:szCs w:val="24"/>
        </w:rPr>
        <w:t>, подавший заявку, вправе изменить или отозвать ее в любое время до окончания срока подачи заявок.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9.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="00367DE9" w:rsidRPr="006B6C1E">
        <w:rPr>
          <w:rFonts w:ascii="Times New Roman" w:hAnsi="Times New Roman" w:cs="Times New Roman"/>
          <w:sz w:val="24"/>
          <w:szCs w:val="24"/>
        </w:rPr>
        <w:t>Участник</w:t>
      </w:r>
      <w:r w:rsidRPr="006B6C1E">
        <w:rPr>
          <w:rFonts w:ascii="Times New Roman" w:hAnsi="Times New Roman" w:cs="Times New Roman"/>
          <w:sz w:val="24"/>
          <w:szCs w:val="24"/>
        </w:rPr>
        <w:t xml:space="preserve"> не допускается к уч</w:t>
      </w:r>
      <w:r w:rsidR="00367DE9" w:rsidRPr="006B6C1E">
        <w:rPr>
          <w:rFonts w:ascii="Times New Roman" w:hAnsi="Times New Roman" w:cs="Times New Roman"/>
          <w:sz w:val="24"/>
          <w:szCs w:val="24"/>
        </w:rPr>
        <w:t xml:space="preserve">астию в конкурсе в случае, если </w:t>
      </w:r>
      <w:r w:rsidRPr="006B6C1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67DE9" w:rsidRPr="006B6C1E">
        <w:rPr>
          <w:rFonts w:ascii="Times New Roman" w:hAnsi="Times New Roman" w:cs="Times New Roman"/>
          <w:sz w:val="24"/>
          <w:szCs w:val="24"/>
        </w:rPr>
        <w:t>участника</w:t>
      </w:r>
      <w:r w:rsidRPr="006B6C1E">
        <w:rPr>
          <w:rFonts w:ascii="Times New Roman" w:hAnsi="Times New Roman" w:cs="Times New Roman"/>
          <w:sz w:val="24"/>
          <w:szCs w:val="24"/>
        </w:rPr>
        <w:t xml:space="preserve"> возбуждено дело о несостоятельности (банкротстве) и </w:t>
      </w:r>
      <w:r w:rsidR="00367DE9" w:rsidRPr="006B6C1E">
        <w:rPr>
          <w:rFonts w:ascii="Times New Roman" w:hAnsi="Times New Roman" w:cs="Times New Roman"/>
          <w:sz w:val="24"/>
          <w:szCs w:val="24"/>
        </w:rPr>
        <w:t>проводится</w:t>
      </w:r>
      <w:r w:rsidRPr="006B6C1E">
        <w:rPr>
          <w:rFonts w:ascii="Times New Roman" w:hAnsi="Times New Roman" w:cs="Times New Roman"/>
          <w:sz w:val="24"/>
          <w:szCs w:val="24"/>
        </w:rPr>
        <w:t xml:space="preserve"> процедура банкротства в установленном законодательством порядке либо </w:t>
      </w:r>
      <w:r w:rsidR="00367DE9" w:rsidRPr="006B6C1E">
        <w:rPr>
          <w:rFonts w:ascii="Times New Roman" w:hAnsi="Times New Roman" w:cs="Times New Roman"/>
          <w:sz w:val="24"/>
          <w:szCs w:val="24"/>
        </w:rPr>
        <w:t>участник</w:t>
      </w:r>
      <w:r w:rsidR="00D31F6B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>находится в процедуре реорганизации или ликвидации в соответствии с законод</w:t>
      </w:r>
      <w:r w:rsidR="00367DE9" w:rsidRPr="006B6C1E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860BB6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10.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>Конкурс по номинации считается несостоявшимся в случае, если по номинации будет подано менее 2 заявок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11.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>Для проведения конкурса организатор конкурса создает конкурсную ком</w:t>
      </w:r>
      <w:r w:rsidR="00367DE9" w:rsidRPr="006B6C1E">
        <w:rPr>
          <w:rFonts w:ascii="Times New Roman" w:hAnsi="Times New Roman" w:cs="Times New Roman"/>
          <w:sz w:val="24"/>
          <w:szCs w:val="24"/>
        </w:rPr>
        <w:t>иссию</w:t>
      </w:r>
      <w:r w:rsidRPr="006B6C1E">
        <w:rPr>
          <w:rFonts w:ascii="Times New Roman" w:hAnsi="Times New Roman" w:cs="Times New Roman"/>
          <w:sz w:val="24"/>
          <w:szCs w:val="24"/>
        </w:rPr>
        <w:t>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Персональный состав конкурсной комиссии, порядок ее работы утверждается организатором конкурса.</w:t>
      </w:r>
    </w:p>
    <w:p w:rsidR="00F909EC" w:rsidRPr="002B0FFB" w:rsidRDefault="00F909EC" w:rsidP="00B45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2B0FFB">
        <w:rPr>
          <w:rFonts w:ascii="Times New Roman" w:hAnsi="Times New Roman" w:cs="Times New Roman"/>
          <w:sz w:val="24"/>
          <w:szCs w:val="24"/>
        </w:rPr>
        <w:t>12.</w:t>
      </w:r>
      <w:r w:rsidR="00EB559D" w:rsidRPr="002B0FFB">
        <w:rPr>
          <w:rFonts w:ascii="Times New Roman" w:hAnsi="Times New Roman" w:cs="Times New Roman"/>
          <w:sz w:val="24"/>
          <w:szCs w:val="24"/>
        </w:rPr>
        <w:t> </w:t>
      </w:r>
      <w:r w:rsidRPr="002B0FFB">
        <w:rPr>
          <w:rFonts w:ascii="Times New Roman" w:hAnsi="Times New Roman" w:cs="Times New Roman"/>
          <w:sz w:val="24"/>
          <w:szCs w:val="24"/>
        </w:rPr>
        <w:t xml:space="preserve">Конкурсная комиссия проверяет полноту (комплектность) </w:t>
      </w:r>
      <w:r w:rsidR="00367DE9" w:rsidRPr="002B0FFB">
        <w:rPr>
          <w:rFonts w:ascii="Times New Roman" w:hAnsi="Times New Roman" w:cs="Times New Roman"/>
          <w:sz w:val="24"/>
          <w:szCs w:val="24"/>
        </w:rPr>
        <w:t>заявки и прилагаемых к ней документов</w:t>
      </w:r>
      <w:r w:rsidR="001C6466" w:rsidRPr="002B0FFB">
        <w:rPr>
          <w:rFonts w:ascii="Times New Roman" w:hAnsi="Times New Roman" w:cs="Times New Roman"/>
          <w:sz w:val="24"/>
          <w:szCs w:val="24"/>
        </w:rPr>
        <w:t xml:space="preserve"> и</w:t>
      </w:r>
      <w:r w:rsidR="00B45898" w:rsidRPr="002B0FFB">
        <w:rPr>
          <w:rFonts w:ascii="Times New Roman" w:hAnsi="Times New Roman" w:cs="Times New Roman"/>
          <w:sz w:val="24"/>
          <w:szCs w:val="24"/>
        </w:rPr>
        <w:t xml:space="preserve"> </w:t>
      </w:r>
      <w:r w:rsidRPr="002B0FFB">
        <w:rPr>
          <w:rFonts w:ascii="Times New Roman" w:hAnsi="Times New Roman" w:cs="Times New Roman"/>
          <w:sz w:val="24"/>
          <w:szCs w:val="24"/>
        </w:rPr>
        <w:t>оценивает</w:t>
      </w:r>
      <w:r w:rsidR="00B72813" w:rsidRPr="002B0FFB">
        <w:rPr>
          <w:rFonts w:ascii="Times New Roman" w:hAnsi="Times New Roman" w:cs="Times New Roman"/>
          <w:sz w:val="24"/>
          <w:szCs w:val="24"/>
        </w:rPr>
        <w:t xml:space="preserve"> экспортную деятельность</w:t>
      </w:r>
      <w:r w:rsidRPr="002B0FFB">
        <w:rPr>
          <w:rFonts w:ascii="Times New Roman" w:hAnsi="Times New Roman" w:cs="Times New Roman"/>
          <w:sz w:val="24"/>
          <w:szCs w:val="24"/>
        </w:rPr>
        <w:t xml:space="preserve"> </w:t>
      </w:r>
      <w:r w:rsidR="001C6466" w:rsidRPr="002B0FFB">
        <w:rPr>
          <w:rFonts w:ascii="Times New Roman" w:hAnsi="Times New Roman" w:cs="Times New Roman"/>
          <w:sz w:val="24"/>
          <w:szCs w:val="24"/>
        </w:rPr>
        <w:t>претендентов</w:t>
      </w:r>
      <w:r w:rsidR="00663EA5" w:rsidRPr="002B0FFB">
        <w:rPr>
          <w:rFonts w:ascii="Times New Roman" w:hAnsi="Times New Roman" w:cs="Times New Roman"/>
          <w:sz w:val="24"/>
          <w:szCs w:val="24"/>
        </w:rPr>
        <w:t xml:space="preserve"> </w:t>
      </w:r>
      <w:r w:rsidRPr="002B0FFB">
        <w:rPr>
          <w:rFonts w:ascii="Times New Roman" w:hAnsi="Times New Roman" w:cs="Times New Roman"/>
          <w:sz w:val="24"/>
          <w:szCs w:val="24"/>
        </w:rPr>
        <w:t xml:space="preserve">путем присвоения и последующего суммирования баллов по каждому </w:t>
      </w:r>
      <w:r w:rsidR="0056162B" w:rsidRPr="002B0FFB">
        <w:rPr>
          <w:rFonts w:ascii="Times New Roman" w:hAnsi="Times New Roman" w:cs="Times New Roman"/>
          <w:sz w:val="24"/>
          <w:szCs w:val="24"/>
        </w:rPr>
        <w:t>из критериев оценки, приведенных</w:t>
      </w:r>
      <w:r w:rsidRPr="002B0FFB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141482" w:rsidRPr="002B0FFB">
        <w:rPr>
          <w:rFonts w:ascii="Times New Roman" w:hAnsi="Times New Roman" w:cs="Times New Roman"/>
          <w:sz w:val="24"/>
          <w:szCs w:val="24"/>
        </w:rPr>
        <w:t>2</w:t>
      </w:r>
      <w:r w:rsidR="00320206" w:rsidRPr="002B0FFB">
        <w:rPr>
          <w:rFonts w:ascii="Times New Roman" w:hAnsi="Times New Roman" w:cs="Times New Roman"/>
          <w:sz w:val="24"/>
          <w:szCs w:val="24"/>
        </w:rPr>
        <w:t xml:space="preserve"> к настоящему Положению в следующем порядке:</w:t>
      </w:r>
    </w:p>
    <w:p w:rsidR="00320206" w:rsidRPr="002B0FFB" w:rsidRDefault="00320206" w:rsidP="00B45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FB">
        <w:rPr>
          <w:rFonts w:ascii="Times New Roman" w:hAnsi="Times New Roman" w:cs="Times New Roman"/>
          <w:sz w:val="24"/>
          <w:szCs w:val="24"/>
        </w:rPr>
        <w:t>-</w:t>
      </w:r>
      <w:r w:rsidR="00E37851" w:rsidRPr="002B0FFB">
        <w:rPr>
          <w:rFonts w:ascii="Times New Roman" w:hAnsi="Times New Roman" w:cs="Times New Roman"/>
          <w:sz w:val="24"/>
          <w:szCs w:val="24"/>
        </w:rPr>
        <w:t> </w:t>
      </w:r>
      <w:r w:rsidRPr="002B0FFB">
        <w:rPr>
          <w:rFonts w:ascii="Times New Roman" w:hAnsi="Times New Roman" w:cs="Times New Roman"/>
          <w:sz w:val="24"/>
          <w:szCs w:val="24"/>
        </w:rPr>
        <w:t>для определения победителя в номинации «</w:t>
      </w:r>
      <w:r w:rsidR="00A7070A" w:rsidRPr="002B0FFB">
        <w:rPr>
          <w:rFonts w:ascii="Times New Roman" w:hAnsi="Times New Roman" w:cs="Times New Roman"/>
          <w:sz w:val="24"/>
          <w:szCs w:val="24"/>
        </w:rPr>
        <w:t>Э</w:t>
      </w:r>
      <w:r w:rsidRPr="002B0FFB">
        <w:rPr>
          <w:rFonts w:ascii="Times New Roman" w:hAnsi="Times New Roman" w:cs="Times New Roman"/>
          <w:sz w:val="24"/>
          <w:szCs w:val="24"/>
        </w:rPr>
        <w:t xml:space="preserve">кспортер года» применяются исключительно критерии, указанные в Приложении </w:t>
      </w:r>
      <w:r w:rsidR="00F8068A" w:rsidRPr="002B0FFB">
        <w:rPr>
          <w:rFonts w:ascii="Times New Roman" w:hAnsi="Times New Roman" w:cs="Times New Roman"/>
          <w:sz w:val="24"/>
          <w:szCs w:val="24"/>
        </w:rPr>
        <w:t xml:space="preserve">№ </w:t>
      </w:r>
      <w:r w:rsidRPr="002B0FFB">
        <w:rPr>
          <w:rFonts w:ascii="Times New Roman" w:hAnsi="Times New Roman" w:cs="Times New Roman"/>
          <w:sz w:val="24"/>
          <w:szCs w:val="24"/>
        </w:rPr>
        <w:t>2;</w:t>
      </w:r>
    </w:p>
    <w:p w:rsidR="00320206" w:rsidRPr="002B0FFB" w:rsidRDefault="00320206" w:rsidP="00320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FB">
        <w:rPr>
          <w:rFonts w:ascii="Times New Roman" w:hAnsi="Times New Roman" w:cs="Times New Roman"/>
          <w:sz w:val="24"/>
          <w:szCs w:val="24"/>
        </w:rPr>
        <w:t>-</w:t>
      </w:r>
      <w:r w:rsidR="00E37851" w:rsidRPr="002B0FFB">
        <w:rPr>
          <w:rFonts w:ascii="Times New Roman" w:hAnsi="Times New Roman" w:cs="Times New Roman"/>
          <w:sz w:val="24"/>
          <w:szCs w:val="24"/>
        </w:rPr>
        <w:t> </w:t>
      </w:r>
      <w:r w:rsidR="00942730" w:rsidRPr="002B0F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0FFB">
        <w:rPr>
          <w:rFonts w:ascii="Times New Roman" w:hAnsi="Times New Roman" w:cs="Times New Roman"/>
          <w:sz w:val="24"/>
          <w:szCs w:val="24"/>
        </w:rPr>
        <w:t>определени</w:t>
      </w:r>
      <w:r w:rsidR="00942730" w:rsidRPr="002B0FFB">
        <w:rPr>
          <w:rFonts w:ascii="Times New Roman" w:hAnsi="Times New Roman" w:cs="Times New Roman"/>
          <w:sz w:val="24"/>
          <w:szCs w:val="24"/>
        </w:rPr>
        <w:t>я</w:t>
      </w:r>
      <w:r w:rsidRPr="002B0FFB">
        <w:rPr>
          <w:rFonts w:ascii="Times New Roman" w:hAnsi="Times New Roman" w:cs="Times New Roman"/>
          <w:sz w:val="24"/>
          <w:szCs w:val="24"/>
        </w:rPr>
        <w:t xml:space="preserve"> победителя в номинации «Начинающий экспортер года» </w:t>
      </w:r>
      <w:r w:rsidR="00942730" w:rsidRPr="002B0FFB">
        <w:rPr>
          <w:rFonts w:ascii="Times New Roman" w:hAnsi="Times New Roman" w:cs="Times New Roman"/>
          <w:sz w:val="24"/>
          <w:szCs w:val="24"/>
        </w:rPr>
        <w:t>применяются</w:t>
      </w:r>
      <w:r w:rsidRPr="002B0FFB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942730" w:rsidRPr="002B0FFB">
        <w:rPr>
          <w:rFonts w:ascii="Times New Roman" w:hAnsi="Times New Roman" w:cs="Times New Roman"/>
          <w:sz w:val="24"/>
          <w:szCs w:val="24"/>
        </w:rPr>
        <w:t>и</w:t>
      </w:r>
      <w:r w:rsidRPr="002B0FFB">
        <w:rPr>
          <w:rFonts w:ascii="Times New Roman" w:hAnsi="Times New Roman" w:cs="Times New Roman"/>
          <w:sz w:val="24"/>
          <w:szCs w:val="24"/>
        </w:rPr>
        <w:t>, указанны</w:t>
      </w:r>
      <w:r w:rsidR="00942730" w:rsidRPr="002B0FFB">
        <w:rPr>
          <w:rFonts w:ascii="Times New Roman" w:hAnsi="Times New Roman" w:cs="Times New Roman"/>
          <w:sz w:val="24"/>
          <w:szCs w:val="24"/>
        </w:rPr>
        <w:t>е</w:t>
      </w:r>
      <w:r w:rsidRPr="002B0FFB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F8068A" w:rsidRPr="002B0FFB">
        <w:rPr>
          <w:rFonts w:ascii="Times New Roman" w:hAnsi="Times New Roman" w:cs="Times New Roman"/>
          <w:sz w:val="24"/>
          <w:szCs w:val="24"/>
        </w:rPr>
        <w:t>№</w:t>
      </w:r>
      <w:r w:rsidR="002B0FFB" w:rsidRPr="002B0FFB">
        <w:rPr>
          <w:rFonts w:ascii="Times New Roman" w:hAnsi="Times New Roman" w:cs="Times New Roman"/>
          <w:sz w:val="24"/>
          <w:szCs w:val="24"/>
        </w:rPr>
        <w:t xml:space="preserve"> </w:t>
      </w:r>
      <w:r w:rsidRPr="002B0FFB">
        <w:rPr>
          <w:rFonts w:ascii="Times New Roman" w:hAnsi="Times New Roman" w:cs="Times New Roman"/>
          <w:sz w:val="24"/>
          <w:szCs w:val="24"/>
        </w:rPr>
        <w:t>2</w:t>
      </w:r>
      <w:r w:rsidR="00942730" w:rsidRPr="002B0FFB">
        <w:rPr>
          <w:rFonts w:ascii="Times New Roman" w:hAnsi="Times New Roman" w:cs="Times New Roman"/>
          <w:sz w:val="24"/>
          <w:szCs w:val="24"/>
        </w:rPr>
        <w:t xml:space="preserve">, среди претендентов, которые начали свою деятельность (зарегистрированы) в </w:t>
      </w:r>
      <w:r w:rsidR="00860BB6">
        <w:rPr>
          <w:rFonts w:ascii="Times New Roman" w:hAnsi="Times New Roman" w:cs="Times New Roman"/>
          <w:sz w:val="24"/>
          <w:szCs w:val="24"/>
        </w:rPr>
        <w:t>году, предшествующему году проведения конкурса;</w:t>
      </w:r>
    </w:p>
    <w:p w:rsidR="00E37851" w:rsidRDefault="00E37851" w:rsidP="00E378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FB">
        <w:rPr>
          <w:rFonts w:ascii="Times New Roman" w:hAnsi="Times New Roman" w:cs="Times New Roman"/>
          <w:sz w:val="24"/>
          <w:szCs w:val="24"/>
        </w:rPr>
        <w:t>- </w:t>
      </w:r>
      <w:r w:rsidR="00942730" w:rsidRPr="002B0FFB">
        <w:rPr>
          <w:rFonts w:ascii="Times New Roman" w:hAnsi="Times New Roman" w:cs="Times New Roman"/>
          <w:sz w:val="24"/>
          <w:szCs w:val="24"/>
        </w:rPr>
        <w:t>определени</w:t>
      </w:r>
      <w:r w:rsidR="00C84815" w:rsidRPr="002B0FFB">
        <w:rPr>
          <w:rFonts w:ascii="Times New Roman" w:hAnsi="Times New Roman" w:cs="Times New Roman"/>
          <w:sz w:val="24"/>
          <w:szCs w:val="24"/>
        </w:rPr>
        <w:t>е</w:t>
      </w:r>
      <w:r w:rsidR="00942730" w:rsidRPr="002B0FFB">
        <w:rPr>
          <w:rFonts w:ascii="Times New Roman" w:hAnsi="Times New Roman" w:cs="Times New Roman"/>
          <w:sz w:val="24"/>
          <w:szCs w:val="24"/>
        </w:rPr>
        <w:t xml:space="preserve"> победителя в номинации </w:t>
      </w:r>
      <w:r w:rsidRPr="002B0FFB">
        <w:rPr>
          <w:rFonts w:ascii="Times New Roman" w:hAnsi="Times New Roman" w:cs="Times New Roman"/>
          <w:sz w:val="24"/>
          <w:szCs w:val="24"/>
        </w:rPr>
        <w:t xml:space="preserve">«Самая широкая география экспорта» </w:t>
      </w:r>
      <w:r w:rsidR="00C84815" w:rsidRPr="002B0FFB">
        <w:rPr>
          <w:rFonts w:ascii="Times New Roman" w:hAnsi="Times New Roman" w:cs="Times New Roman"/>
          <w:sz w:val="24"/>
          <w:szCs w:val="24"/>
        </w:rPr>
        <w:t>проходит по основному критерию – количество стран, в которые претендент осуществляет экспорт своей продукции</w:t>
      </w:r>
      <w:r w:rsidR="007223E5" w:rsidRPr="002B0FFB">
        <w:rPr>
          <w:rFonts w:ascii="Times New Roman" w:hAnsi="Times New Roman" w:cs="Times New Roman"/>
          <w:sz w:val="24"/>
          <w:szCs w:val="24"/>
        </w:rPr>
        <w:t xml:space="preserve"> (услуг)</w:t>
      </w:r>
      <w:r w:rsidR="00C84815" w:rsidRPr="002B0FFB">
        <w:rPr>
          <w:rFonts w:ascii="Times New Roman" w:hAnsi="Times New Roman" w:cs="Times New Roman"/>
          <w:sz w:val="24"/>
          <w:szCs w:val="24"/>
        </w:rPr>
        <w:t xml:space="preserve">. В </w:t>
      </w:r>
      <w:r w:rsidR="007223E5" w:rsidRPr="002B0FFB">
        <w:rPr>
          <w:rFonts w:ascii="Times New Roman" w:hAnsi="Times New Roman" w:cs="Times New Roman"/>
          <w:sz w:val="24"/>
          <w:szCs w:val="24"/>
        </w:rPr>
        <w:t>случае,</w:t>
      </w:r>
      <w:r w:rsidR="00C84815" w:rsidRPr="002B0FFB">
        <w:rPr>
          <w:rFonts w:ascii="Times New Roman" w:hAnsi="Times New Roman" w:cs="Times New Roman"/>
          <w:sz w:val="24"/>
          <w:szCs w:val="24"/>
        </w:rPr>
        <w:t xml:space="preserve"> если есть более одного претендента с наибольшим показателем</w:t>
      </w:r>
      <w:r w:rsidR="007223E5" w:rsidRPr="002B0FFB">
        <w:rPr>
          <w:rFonts w:ascii="Times New Roman" w:hAnsi="Times New Roman" w:cs="Times New Roman"/>
          <w:sz w:val="24"/>
          <w:szCs w:val="24"/>
        </w:rPr>
        <w:t xml:space="preserve"> количества стран</w:t>
      </w:r>
      <w:r w:rsidR="00C84815" w:rsidRPr="002B0FFB">
        <w:rPr>
          <w:rFonts w:ascii="Times New Roman" w:hAnsi="Times New Roman" w:cs="Times New Roman"/>
          <w:sz w:val="24"/>
          <w:szCs w:val="24"/>
        </w:rPr>
        <w:t>, выбор победителя</w:t>
      </w:r>
      <w:r w:rsidR="007223E5" w:rsidRPr="002B0FFB">
        <w:rPr>
          <w:rFonts w:ascii="Times New Roman" w:hAnsi="Times New Roman" w:cs="Times New Roman"/>
          <w:sz w:val="24"/>
          <w:szCs w:val="24"/>
        </w:rPr>
        <w:t xml:space="preserve"> среди них</w:t>
      </w:r>
      <w:r w:rsidR="00C84815" w:rsidRPr="002B0FFB">
        <w:rPr>
          <w:rFonts w:ascii="Times New Roman" w:hAnsi="Times New Roman" w:cs="Times New Roman"/>
          <w:sz w:val="24"/>
          <w:szCs w:val="24"/>
        </w:rPr>
        <w:t xml:space="preserve"> </w:t>
      </w:r>
      <w:r w:rsidR="007223E5" w:rsidRPr="002B0FFB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="00C84815" w:rsidRPr="002B0FFB">
        <w:rPr>
          <w:rFonts w:ascii="Times New Roman" w:hAnsi="Times New Roman" w:cs="Times New Roman"/>
          <w:sz w:val="24"/>
          <w:szCs w:val="24"/>
        </w:rPr>
        <w:t xml:space="preserve">номинации происходит по </w:t>
      </w:r>
      <w:r w:rsidR="00942730" w:rsidRPr="002B0FFB">
        <w:rPr>
          <w:rFonts w:ascii="Times New Roman" w:hAnsi="Times New Roman" w:cs="Times New Roman"/>
          <w:sz w:val="24"/>
          <w:szCs w:val="24"/>
        </w:rPr>
        <w:t>критери</w:t>
      </w:r>
      <w:r w:rsidR="00C84815" w:rsidRPr="002B0FFB">
        <w:rPr>
          <w:rFonts w:ascii="Times New Roman" w:hAnsi="Times New Roman" w:cs="Times New Roman"/>
          <w:sz w:val="24"/>
          <w:szCs w:val="24"/>
        </w:rPr>
        <w:t>ям</w:t>
      </w:r>
      <w:r w:rsidR="00942730" w:rsidRPr="002B0FFB">
        <w:rPr>
          <w:rFonts w:ascii="Times New Roman" w:hAnsi="Times New Roman" w:cs="Times New Roman"/>
          <w:sz w:val="24"/>
          <w:szCs w:val="24"/>
        </w:rPr>
        <w:t>, указанны</w:t>
      </w:r>
      <w:r w:rsidR="00C84815" w:rsidRPr="002B0FFB">
        <w:rPr>
          <w:rFonts w:ascii="Times New Roman" w:hAnsi="Times New Roman" w:cs="Times New Roman"/>
          <w:sz w:val="24"/>
          <w:szCs w:val="24"/>
        </w:rPr>
        <w:t>м</w:t>
      </w:r>
      <w:r w:rsidR="00942730" w:rsidRPr="002B0FFB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2B0FFB" w:rsidRPr="002B0FFB">
        <w:rPr>
          <w:rFonts w:ascii="Times New Roman" w:hAnsi="Times New Roman" w:cs="Times New Roman"/>
          <w:sz w:val="24"/>
          <w:szCs w:val="24"/>
        </w:rPr>
        <w:t xml:space="preserve">№ </w:t>
      </w:r>
      <w:r w:rsidR="00942730" w:rsidRPr="002B0FFB">
        <w:rPr>
          <w:rFonts w:ascii="Times New Roman" w:hAnsi="Times New Roman" w:cs="Times New Roman"/>
          <w:sz w:val="24"/>
          <w:szCs w:val="24"/>
        </w:rPr>
        <w:t>2</w:t>
      </w:r>
      <w:r w:rsidR="00860BB6">
        <w:rPr>
          <w:rFonts w:ascii="Times New Roman" w:hAnsi="Times New Roman" w:cs="Times New Roman"/>
          <w:sz w:val="24"/>
          <w:szCs w:val="24"/>
        </w:rPr>
        <w:t>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13.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 xml:space="preserve">Срок рассмотрения конкурсной комиссией заявки </w:t>
      </w:r>
      <w:r w:rsidR="0056162B" w:rsidRPr="006B6C1E">
        <w:rPr>
          <w:rFonts w:ascii="Times New Roman" w:hAnsi="Times New Roman" w:cs="Times New Roman"/>
          <w:sz w:val="24"/>
          <w:szCs w:val="24"/>
        </w:rPr>
        <w:t>и прилагаемых к ней документов</w:t>
      </w:r>
      <w:r w:rsidR="00663EA5"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243178" w:rsidRPr="006B6C1E">
        <w:rPr>
          <w:rFonts w:ascii="Times New Roman" w:hAnsi="Times New Roman" w:cs="Times New Roman"/>
          <w:sz w:val="24"/>
          <w:szCs w:val="24"/>
        </w:rPr>
        <w:t>5</w:t>
      </w:r>
      <w:r w:rsidRPr="006B6C1E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663EA5"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>со дня окончания срока подачи заявок.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14.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</w:t>
      </w:r>
      <w:r w:rsidR="00367DE9" w:rsidRPr="006B6C1E">
        <w:rPr>
          <w:rFonts w:ascii="Times New Roman" w:hAnsi="Times New Roman" w:cs="Times New Roman"/>
          <w:sz w:val="24"/>
          <w:szCs w:val="24"/>
        </w:rPr>
        <w:t>и прилагаемых к н</w:t>
      </w:r>
      <w:r w:rsidR="0056162B" w:rsidRPr="006B6C1E">
        <w:rPr>
          <w:rFonts w:ascii="Times New Roman" w:hAnsi="Times New Roman" w:cs="Times New Roman"/>
          <w:sz w:val="24"/>
          <w:szCs w:val="24"/>
        </w:rPr>
        <w:t>им документов</w:t>
      </w:r>
      <w:r w:rsidR="00141482"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 xml:space="preserve">конкурсная комиссия принимает решение о победителях </w:t>
      </w:r>
      <w:r w:rsidR="00367DE9" w:rsidRPr="006B6C1E">
        <w:rPr>
          <w:rFonts w:ascii="Times New Roman" w:hAnsi="Times New Roman" w:cs="Times New Roman"/>
          <w:sz w:val="24"/>
          <w:szCs w:val="24"/>
        </w:rPr>
        <w:t>конкурса, которое оформляется</w:t>
      </w:r>
      <w:r w:rsidR="00141482"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="00367DE9" w:rsidRPr="006B6C1E">
        <w:rPr>
          <w:rFonts w:ascii="Times New Roman" w:hAnsi="Times New Roman" w:cs="Times New Roman"/>
          <w:sz w:val="24"/>
          <w:szCs w:val="24"/>
        </w:rPr>
        <w:t>протоколом</w:t>
      </w:r>
      <w:r w:rsidR="00141482"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="00367DE9" w:rsidRPr="006B6C1E">
        <w:rPr>
          <w:rFonts w:ascii="Times New Roman" w:hAnsi="Times New Roman" w:cs="Times New Roman"/>
          <w:sz w:val="24"/>
          <w:szCs w:val="24"/>
        </w:rPr>
        <w:t>в течение 1 календарн</w:t>
      </w:r>
      <w:r w:rsidR="00243178" w:rsidRPr="006B6C1E">
        <w:rPr>
          <w:rFonts w:ascii="Times New Roman" w:hAnsi="Times New Roman" w:cs="Times New Roman"/>
          <w:sz w:val="24"/>
          <w:szCs w:val="24"/>
        </w:rPr>
        <w:t>ого</w:t>
      </w:r>
      <w:r w:rsidR="00367DE9" w:rsidRPr="006B6C1E">
        <w:rPr>
          <w:rFonts w:ascii="Times New Roman" w:hAnsi="Times New Roman" w:cs="Times New Roman"/>
          <w:sz w:val="24"/>
          <w:szCs w:val="24"/>
        </w:rPr>
        <w:t xml:space="preserve"> дн</w:t>
      </w:r>
      <w:r w:rsidR="00243178" w:rsidRPr="006B6C1E">
        <w:rPr>
          <w:rFonts w:ascii="Times New Roman" w:hAnsi="Times New Roman" w:cs="Times New Roman"/>
          <w:sz w:val="24"/>
          <w:szCs w:val="24"/>
        </w:rPr>
        <w:t>я</w:t>
      </w:r>
      <w:r w:rsidR="00663EA5" w:rsidRPr="006B6C1E">
        <w:rPr>
          <w:rFonts w:ascii="Times New Roman" w:hAnsi="Times New Roman" w:cs="Times New Roman"/>
          <w:sz w:val="24"/>
          <w:szCs w:val="24"/>
        </w:rPr>
        <w:t xml:space="preserve"> </w:t>
      </w:r>
      <w:r w:rsidR="00367DE9" w:rsidRPr="006B6C1E">
        <w:rPr>
          <w:rFonts w:ascii="Times New Roman" w:hAnsi="Times New Roman" w:cs="Times New Roman"/>
          <w:sz w:val="24"/>
          <w:szCs w:val="24"/>
        </w:rPr>
        <w:t>со дня рассмотрения заявок.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 xml:space="preserve">Победителями конкурса с присуждением соответствующих званий признаются участники, набравшие наибольшую сумму баллов по показателям. 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FB">
        <w:rPr>
          <w:rFonts w:ascii="Times New Roman" w:hAnsi="Times New Roman" w:cs="Times New Roman"/>
          <w:sz w:val="24"/>
          <w:szCs w:val="24"/>
        </w:rPr>
        <w:t>16.</w:t>
      </w:r>
      <w:r w:rsidR="00EB559D" w:rsidRPr="002B0FFB">
        <w:rPr>
          <w:rFonts w:ascii="Times New Roman" w:hAnsi="Times New Roman" w:cs="Times New Roman"/>
          <w:sz w:val="24"/>
          <w:szCs w:val="24"/>
        </w:rPr>
        <w:t> </w:t>
      </w:r>
      <w:r w:rsidRPr="002B0FFB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об определении победителей и лауреатов конкурса размещается организатором конкурса на </w:t>
      </w:r>
      <w:r w:rsidR="00141482" w:rsidRPr="002B0FFB">
        <w:rPr>
          <w:rFonts w:ascii="Times New Roman" w:hAnsi="Times New Roman" w:cs="Times New Roman"/>
          <w:sz w:val="24"/>
          <w:szCs w:val="24"/>
        </w:rPr>
        <w:t xml:space="preserve">сайте организатора конкурса </w:t>
      </w:r>
      <w:hyperlink r:id="rId9" w:history="1">
        <w:r w:rsidR="00141482" w:rsidRPr="002B0FFB">
          <w:t>www.kr-rk.ru</w:t>
        </w:r>
      </w:hyperlink>
      <w:r w:rsidR="00141482" w:rsidRPr="002B0FFB">
        <w:rPr>
          <w:rFonts w:ascii="Times New Roman" w:hAnsi="Times New Roman" w:cs="Times New Roman"/>
          <w:sz w:val="24"/>
          <w:szCs w:val="24"/>
        </w:rPr>
        <w:t>, с дублированием на аккаунтах АО «Корпорация развития Республики Карелия» в социальных сетях</w:t>
      </w:r>
      <w:r w:rsidRPr="002B0FF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B0FFB" w:rsidRPr="002B0FFB">
        <w:rPr>
          <w:rFonts w:ascii="Times New Roman" w:hAnsi="Times New Roman" w:cs="Times New Roman"/>
          <w:sz w:val="24"/>
          <w:szCs w:val="24"/>
        </w:rPr>
        <w:t>5 (пяти)</w:t>
      </w:r>
      <w:r w:rsidRPr="002B0FFB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2B0FFB" w:rsidRPr="002B0FFB">
        <w:rPr>
          <w:rFonts w:ascii="Times New Roman" w:hAnsi="Times New Roman" w:cs="Times New Roman"/>
          <w:sz w:val="24"/>
          <w:szCs w:val="24"/>
        </w:rPr>
        <w:t>ых</w:t>
      </w:r>
      <w:r w:rsidRPr="002B0FFB">
        <w:rPr>
          <w:rFonts w:ascii="Times New Roman" w:hAnsi="Times New Roman" w:cs="Times New Roman"/>
          <w:sz w:val="24"/>
          <w:szCs w:val="24"/>
        </w:rPr>
        <w:t xml:space="preserve"> дн</w:t>
      </w:r>
      <w:r w:rsidR="002B0FFB" w:rsidRPr="002B0FFB">
        <w:rPr>
          <w:rFonts w:ascii="Times New Roman" w:hAnsi="Times New Roman" w:cs="Times New Roman"/>
          <w:sz w:val="24"/>
          <w:szCs w:val="24"/>
        </w:rPr>
        <w:t>ей</w:t>
      </w:r>
      <w:r w:rsidR="00243178" w:rsidRPr="002B0FFB">
        <w:rPr>
          <w:rFonts w:ascii="Times New Roman" w:hAnsi="Times New Roman" w:cs="Times New Roman"/>
          <w:sz w:val="24"/>
          <w:szCs w:val="24"/>
        </w:rPr>
        <w:t xml:space="preserve"> </w:t>
      </w:r>
      <w:r w:rsidRPr="002B0FFB">
        <w:rPr>
          <w:rFonts w:ascii="Times New Roman" w:hAnsi="Times New Roman" w:cs="Times New Roman"/>
          <w:sz w:val="24"/>
          <w:szCs w:val="24"/>
        </w:rPr>
        <w:t>со дня оформления протокола конкурсной комиссии о победителях и лауреатах конкурса.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17.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>Победителям конкурса присваивается звание победителя по номинаци</w:t>
      </w:r>
      <w:r w:rsidR="002B0FFB">
        <w:rPr>
          <w:rFonts w:ascii="Times New Roman" w:hAnsi="Times New Roman" w:cs="Times New Roman"/>
          <w:sz w:val="24"/>
          <w:szCs w:val="24"/>
        </w:rPr>
        <w:t>и (-ям)</w:t>
      </w:r>
      <w:r w:rsidRPr="006B6C1E">
        <w:rPr>
          <w:rFonts w:ascii="Times New Roman" w:hAnsi="Times New Roman" w:cs="Times New Roman"/>
          <w:sz w:val="24"/>
          <w:szCs w:val="24"/>
        </w:rPr>
        <w:t>, указанным в пункте 2 настоящего По</w:t>
      </w:r>
      <w:r w:rsidR="00367DE9" w:rsidRPr="006B6C1E">
        <w:rPr>
          <w:rFonts w:ascii="Times New Roman" w:hAnsi="Times New Roman" w:cs="Times New Roman"/>
          <w:sz w:val="24"/>
          <w:szCs w:val="24"/>
        </w:rPr>
        <w:t>ложения</w:t>
      </w:r>
      <w:r w:rsidRPr="006B6C1E">
        <w:rPr>
          <w:rFonts w:ascii="Times New Roman" w:hAnsi="Times New Roman" w:cs="Times New Roman"/>
          <w:sz w:val="24"/>
          <w:szCs w:val="24"/>
        </w:rPr>
        <w:t xml:space="preserve">, с вручением диплома. </w:t>
      </w:r>
    </w:p>
    <w:p w:rsidR="00F909EC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18.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>Победители конкурса получают право использовать в своей документации и рекламных материалах присвоенное звание с указанием года, в котором проводился конкурс.</w:t>
      </w:r>
    </w:p>
    <w:p w:rsidR="00243178" w:rsidRPr="006B6C1E" w:rsidRDefault="00F909EC" w:rsidP="006B6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19.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>Вручение дипломов победителям конкурса проводится организатором конкурса на официальной церемонии награждения</w:t>
      </w:r>
      <w:r w:rsidR="00243178" w:rsidRPr="006B6C1E">
        <w:rPr>
          <w:rFonts w:ascii="Times New Roman" w:hAnsi="Times New Roman" w:cs="Times New Roman"/>
          <w:sz w:val="24"/>
          <w:szCs w:val="24"/>
        </w:rPr>
        <w:t>, и</w:t>
      </w:r>
      <w:r w:rsidR="006B6C1E">
        <w:rPr>
          <w:rFonts w:ascii="Times New Roman" w:hAnsi="Times New Roman" w:cs="Times New Roman"/>
          <w:sz w:val="24"/>
          <w:szCs w:val="24"/>
        </w:rPr>
        <w:t>н</w:t>
      </w:r>
      <w:r w:rsidR="00243178" w:rsidRPr="006B6C1E">
        <w:rPr>
          <w:rFonts w:ascii="Times New Roman" w:hAnsi="Times New Roman" w:cs="Times New Roman"/>
          <w:sz w:val="24"/>
          <w:szCs w:val="24"/>
        </w:rPr>
        <w:t xml:space="preserve">формация о котором будет размещена на сайте организатора конкурса </w:t>
      </w:r>
      <w:hyperlink r:id="rId10" w:history="1"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kr</w:t>
        </w:r>
        <w:proofErr w:type="spellEnd"/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rk</w:t>
        </w:r>
        <w:proofErr w:type="spellEnd"/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43178" w:rsidRPr="006B6C1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43178" w:rsidRPr="006B6C1E">
        <w:rPr>
          <w:rFonts w:ascii="Times New Roman" w:hAnsi="Times New Roman" w:cs="Times New Roman"/>
          <w:sz w:val="24"/>
          <w:szCs w:val="24"/>
        </w:rPr>
        <w:t>, с дублированием на аккаунтах АО «Корпорация развития Республики Карелия» в социальных сетях</w:t>
      </w:r>
      <w:r w:rsidRPr="006B6C1E">
        <w:rPr>
          <w:rFonts w:ascii="Times New Roman" w:hAnsi="Times New Roman" w:cs="Times New Roman"/>
          <w:sz w:val="24"/>
          <w:szCs w:val="24"/>
        </w:rPr>
        <w:t>.</w:t>
      </w:r>
      <w:r w:rsidR="00663EA5" w:rsidRPr="006B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83" w:rsidRDefault="00F909EC" w:rsidP="002B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20.</w:t>
      </w:r>
      <w:r w:rsidR="00EB559D">
        <w:rPr>
          <w:rFonts w:ascii="Times New Roman" w:hAnsi="Times New Roman" w:cs="Times New Roman"/>
          <w:sz w:val="24"/>
          <w:szCs w:val="24"/>
        </w:rPr>
        <w:t> </w:t>
      </w:r>
      <w:r w:rsidRPr="006B6C1E">
        <w:rPr>
          <w:rFonts w:ascii="Times New Roman" w:hAnsi="Times New Roman" w:cs="Times New Roman"/>
          <w:sz w:val="24"/>
          <w:szCs w:val="24"/>
        </w:rPr>
        <w:t>Решение конкурсной комиссии может быть обжаловано в установленном законодательством Российской Федерации порядке.</w:t>
      </w:r>
    </w:p>
    <w:p w:rsidR="002B0FFB" w:rsidRPr="002B0FFB" w:rsidRDefault="002B0FFB" w:rsidP="002B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B0FFB" w:rsidRPr="002B0FFB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41482" w:rsidRPr="006B6C1E" w:rsidRDefault="00141482" w:rsidP="00141482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41482" w:rsidRPr="006B6C1E" w:rsidRDefault="00141482" w:rsidP="00141482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141482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141482" w:rsidRPr="006B6C1E" w:rsidRDefault="00141482" w:rsidP="00141482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 xml:space="preserve"> ежегодного регионального конкурса</w:t>
      </w:r>
    </w:p>
    <w:p w:rsidR="00141482" w:rsidRPr="006B6C1E" w:rsidRDefault="00141482" w:rsidP="00141482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«</w:t>
      </w:r>
      <w:r w:rsidR="00A7070A">
        <w:rPr>
          <w:rFonts w:ascii="Times New Roman" w:hAnsi="Times New Roman" w:cs="Times New Roman"/>
          <w:sz w:val="24"/>
          <w:szCs w:val="24"/>
        </w:rPr>
        <w:t>Э</w:t>
      </w:r>
      <w:r w:rsidRPr="006B6C1E">
        <w:rPr>
          <w:rFonts w:ascii="Times New Roman" w:hAnsi="Times New Roman" w:cs="Times New Roman"/>
          <w:sz w:val="24"/>
          <w:szCs w:val="24"/>
        </w:rPr>
        <w:t>кспортер года»</w:t>
      </w:r>
    </w:p>
    <w:p w:rsidR="00141482" w:rsidRPr="006B6C1E" w:rsidRDefault="00141482" w:rsidP="00141482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14148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6B6C1E">
        <w:rPr>
          <w:rFonts w:ascii="Times New Roman" w:hAnsi="Times New Roman" w:cs="Times New Roman"/>
          <w:sz w:val="24"/>
          <w:szCs w:val="24"/>
        </w:rPr>
        <w:t>Заявка</w:t>
      </w:r>
    </w:p>
    <w:p w:rsidR="00141482" w:rsidRPr="006B6C1E" w:rsidRDefault="00141482" w:rsidP="0014148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на участие в ежегодном региональном конкурсе</w:t>
      </w:r>
    </w:p>
    <w:p w:rsidR="00141482" w:rsidRPr="006B6C1E" w:rsidRDefault="00141482" w:rsidP="0014148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«</w:t>
      </w:r>
      <w:r w:rsidR="00A7070A">
        <w:rPr>
          <w:rFonts w:ascii="Times New Roman" w:hAnsi="Times New Roman" w:cs="Times New Roman"/>
          <w:sz w:val="24"/>
          <w:szCs w:val="24"/>
        </w:rPr>
        <w:t>Э</w:t>
      </w:r>
      <w:r w:rsidRPr="006B6C1E">
        <w:rPr>
          <w:rFonts w:ascii="Times New Roman" w:hAnsi="Times New Roman" w:cs="Times New Roman"/>
          <w:sz w:val="24"/>
          <w:szCs w:val="24"/>
        </w:rPr>
        <w:t>кспортер года»</w:t>
      </w:r>
    </w:p>
    <w:p w:rsidR="00141482" w:rsidRPr="006B6C1E" w:rsidRDefault="00141482" w:rsidP="0014148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0A4838">
      <w:pPr>
        <w:pStyle w:val="ConsPlusNonformat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Прошу принять заявку на участие в ежегодном региональном конкурсе «</w:t>
      </w:r>
      <w:r w:rsidR="00A7070A">
        <w:rPr>
          <w:rFonts w:ascii="Times New Roman" w:hAnsi="Times New Roman" w:cs="Times New Roman"/>
          <w:sz w:val="24"/>
          <w:szCs w:val="24"/>
        </w:rPr>
        <w:t>Э</w:t>
      </w:r>
      <w:r w:rsidRPr="006B6C1E">
        <w:rPr>
          <w:rFonts w:ascii="Times New Roman" w:hAnsi="Times New Roman" w:cs="Times New Roman"/>
          <w:sz w:val="24"/>
          <w:szCs w:val="24"/>
        </w:rPr>
        <w:t>кспортер года» по номинации «_______________________».</w:t>
      </w:r>
    </w:p>
    <w:p w:rsidR="00141482" w:rsidRPr="006B6C1E" w:rsidRDefault="000910AA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1482" w:rsidRPr="006B6C1E">
        <w:rPr>
          <w:rFonts w:ascii="Times New Roman" w:hAnsi="Times New Roman" w:cs="Times New Roman"/>
          <w:sz w:val="24"/>
          <w:szCs w:val="24"/>
        </w:rPr>
        <w:t>Наименование претендента:    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2. Организационно-</w:t>
      </w:r>
      <w:r w:rsidR="00EC2CB9">
        <w:rPr>
          <w:rFonts w:ascii="Times New Roman" w:hAnsi="Times New Roman" w:cs="Times New Roman"/>
          <w:sz w:val="24"/>
          <w:szCs w:val="24"/>
        </w:rPr>
        <w:t xml:space="preserve">правовая форма (для претендента – </w:t>
      </w:r>
      <w:r w:rsidRPr="006B6C1E">
        <w:rPr>
          <w:rFonts w:ascii="Times New Roman" w:hAnsi="Times New Roman" w:cs="Times New Roman"/>
          <w:sz w:val="24"/>
          <w:szCs w:val="24"/>
        </w:rPr>
        <w:t>юридического лица):</w:t>
      </w:r>
      <w:r w:rsidR="00EC2CB9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3. Дата регистрации:________________________________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4. Основной вид экономической деятельности:____________________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5. ИНН:________________________________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6. Контактная информация: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телефон/факс:________________________________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адрес сайта в информационно-телекоммуникационной сети  "Интернет": 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7. Производимые претендентом товары (выполняемые работы, оказываемые услуги):______________________________________________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  </w:t>
      </w:r>
    </w:p>
    <w:p w:rsidR="00141482" w:rsidRPr="006B6C1E" w:rsidRDefault="00141482" w:rsidP="000910AA">
      <w:pPr>
        <w:pStyle w:val="ConsPlusNonformat"/>
        <w:spacing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8. Ответственный исполнитель (фамилия, имя, отчество (при наличии), телефон) ________________________________</w:t>
      </w:r>
    </w:p>
    <w:p w:rsidR="00141482" w:rsidRPr="006B6C1E" w:rsidRDefault="00141482" w:rsidP="000910AA">
      <w:pPr>
        <w:pStyle w:val="ConsPlusNonformat"/>
        <w:spacing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9.Показатели</w:t>
      </w:r>
      <w:r w:rsidR="00F3283C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</w:p>
    <w:tbl>
      <w:tblPr>
        <w:tblW w:w="978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79"/>
        <w:gridCol w:w="5516"/>
        <w:gridCol w:w="1701"/>
        <w:gridCol w:w="1984"/>
      </w:tblGrid>
      <w:tr w:rsidR="00141482" w:rsidRPr="006B6C1E" w:rsidTr="0028685F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1482" w:rsidRPr="006B6C1E" w:rsidRDefault="00141482" w:rsidP="0028685F">
            <w:pPr>
              <w:spacing w:line="31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Наименование позиции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1482" w:rsidRPr="006B6C1E" w:rsidRDefault="00860BB6" w:rsidP="0028685F">
            <w:pPr>
              <w:spacing w:line="31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Предыдущий </w:t>
            </w:r>
            <w:r w:rsidR="00141482" w:rsidRPr="006B6C1E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482" w:rsidRPr="006B6C1E" w:rsidRDefault="00860BB6" w:rsidP="00E203EE">
            <w:pPr>
              <w:spacing w:line="31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 </w:t>
            </w:r>
            <w:r w:rsidR="00141482" w:rsidRPr="006B6C1E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Общий объем производства в ценах реализации без учета НДС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 xml:space="preserve">Объем экспортных поставок в  ценах реализации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Количество экспортных отгрузок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sz w:val="24"/>
                <w:szCs w:val="24"/>
                <w:lang w:eastAsia="en-US"/>
              </w:rPr>
            </w:pPr>
            <w:r w:rsidRPr="006B6C1E">
              <w:rPr>
                <w:sz w:val="24"/>
                <w:szCs w:val="24"/>
                <w:lang w:eastAsia="en-US"/>
              </w:rPr>
              <w:t>Сумма собственных затрат организации на производство экспортной продукции без учета НДС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Номенклатура экспортной продукции (количество позиций)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Страны-покупатели продукции. География экспорта (наименования)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4472EF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Среднесписочная численность постоянных работников (человек)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Динамика объемов экспортных поставок продукции по годам (процент)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Удельный вес экспортных поставок продукции в общем объеме реализованной продукции (процент)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482" w:rsidRPr="006B6C1E" w:rsidTr="00F3142B"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141482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  <w:r w:rsidRPr="006B6C1E">
              <w:rPr>
                <w:color w:val="000000"/>
                <w:sz w:val="24"/>
                <w:szCs w:val="24"/>
                <w:lang w:eastAsia="en-US"/>
              </w:rPr>
              <w:t>Участие в выставочно-ярмарочных мероприятиях за рубежом и на территории Российской Федерации за текущий и предыдущий годы, ед.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82" w:rsidRPr="006B6C1E" w:rsidRDefault="00141482" w:rsidP="00F3142B">
            <w:pPr>
              <w:spacing w:line="31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41482" w:rsidRPr="006B6C1E" w:rsidRDefault="00141482" w:rsidP="0014148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A03274">
      <w:pPr>
        <w:pStyle w:val="ConsPlusNonformat"/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11" w:history="1">
        <w:r w:rsidRPr="006B6C1E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B6C1E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141482" w:rsidRPr="006B6C1E" w:rsidRDefault="00141482" w:rsidP="00A03274">
      <w:pPr>
        <w:pStyle w:val="ConsPlusNonformat"/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гарантирую.</w:t>
      </w:r>
    </w:p>
    <w:p w:rsidR="00141482" w:rsidRPr="006B6C1E" w:rsidRDefault="00141482" w:rsidP="00A03274">
      <w:pPr>
        <w:pStyle w:val="ConsPlusNonformat"/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A03274">
      <w:pPr>
        <w:pStyle w:val="ConsPlusNonformat"/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Уведомлен о том, что претенденты не допускаются к участию в конкурсе в случаях,  установленных</w:t>
      </w:r>
      <w:r w:rsidR="00A03274">
        <w:rPr>
          <w:rFonts w:ascii="Times New Roman" w:hAnsi="Times New Roman" w:cs="Times New Roman"/>
          <w:sz w:val="24"/>
          <w:szCs w:val="24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03274" w:rsidRPr="00E6637E">
        <w:rPr>
          <w:rFonts w:ascii="Times New Roman" w:hAnsi="Times New Roman" w:cs="Times New Roman"/>
          <w:sz w:val="24"/>
          <w:szCs w:val="24"/>
        </w:rPr>
        <w:t>9</w:t>
      </w:r>
      <w:r w:rsidRPr="006B6C1E">
        <w:rPr>
          <w:rFonts w:ascii="Times New Roman" w:hAnsi="Times New Roman" w:cs="Times New Roman"/>
          <w:sz w:val="24"/>
          <w:szCs w:val="24"/>
        </w:rPr>
        <w:t xml:space="preserve"> Положения о проведении ежегодног</w:t>
      </w:r>
      <w:r w:rsidR="00A7070A">
        <w:rPr>
          <w:rFonts w:ascii="Times New Roman" w:hAnsi="Times New Roman" w:cs="Times New Roman"/>
          <w:sz w:val="24"/>
          <w:szCs w:val="24"/>
        </w:rPr>
        <w:t>о регионального конкурса «Э</w:t>
      </w:r>
      <w:r w:rsidRPr="006B6C1E">
        <w:rPr>
          <w:rFonts w:ascii="Times New Roman" w:hAnsi="Times New Roman" w:cs="Times New Roman"/>
          <w:sz w:val="24"/>
          <w:szCs w:val="24"/>
        </w:rPr>
        <w:t>кспортер года».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С Положением о проведения ежегодног</w:t>
      </w:r>
      <w:r w:rsidR="00A7070A">
        <w:rPr>
          <w:rFonts w:ascii="Times New Roman" w:hAnsi="Times New Roman" w:cs="Times New Roman"/>
          <w:sz w:val="24"/>
          <w:szCs w:val="24"/>
        </w:rPr>
        <w:t>о регионального конкурса «Э</w:t>
      </w:r>
      <w:r w:rsidRPr="006B6C1E">
        <w:rPr>
          <w:rFonts w:ascii="Times New Roman" w:hAnsi="Times New Roman" w:cs="Times New Roman"/>
          <w:sz w:val="24"/>
          <w:szCs w:val="24"/>
        </w:rPr>
        <w:t>кспортер года» ознакомлен.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E6637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7E">
        <w:rPr>
          <w:rFonts w:ascii="Times New Roman" w:hAnsi="Times New Roman" w:cs="Times New Roman"/>
          <w:sz w:val="24"/>
          <w:szCs w:val="24"/>
        </w:rPr>
        <w:t>Данные о претенденте прилагаются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7E">
        <w:rPr>
          <w:rFonts w:ascii="Times New Roman" w:hAnsi="Times New Roman" w:cs="Times New Roman"/>
          <w:sz w:val="24"/>
          <w:szCs w:val="24"/>
        </w:rPr>
        <w:t xml:space="preserve">на </w:t>
      </w:r>
      <w:r w:rsidR="00E6637E" w:rsidRPr="00E6637E">
        <w:rPr>
          <w:rFonts w:ascii="Times New Roman" w:hAnsi="Times New Roman" w:cs="Times New Roman"/>
          <w:sz w:val="24"/>
          <w:szCs w:val="24"/>
        </w:rPr>
        <w:t>__</w:t>
      </w:r>
      <w:r w:rsidRPr="00E6637E">
        <w:rPr>
          <w:rFonts w:ascii="Times New Roman" w:hAnsi="Times New Roman" w:cs="Times New Roman"/>
          <w:sz w:val="24"/>
          <w:szCs w:val="24"/>
        </w:rPr>
        <w:t xml:space="preserve"> (</w:t>
      </w:r>
      <w:r w:rsidR="00E6637E" w:rsidRPr="007B11EB">
        <w:rPr>
          <w:rFonts w:ascii="Times New Roman" w:hAnsi="Times New Roman" w:cs="Times New Roman"/>
          <w:i/>
          <w:sz w:val="24"/>
          <w:szCs w:val="24"/>
        </w:rPr>
        <w:t>прописью количество листов</w:t>
      </w:r>
      <w:r w:rsidRPr="00E6637E">
        <w:rPr>
          <w:rFonts w:ascii="Times New Roman" w:hAnsi="Times New Roman" w:cs="Times New Roman"/>
          <w:sz w:val="24"/>
          <w:szCs w:val="24"/>
        </w:rPr>
        <w:t>) листах</w:t>
      </w:r>
      <w:r w:rsidRPr="006B6C1E">
        <w:rPr>
          <w:rFonts w:ascii="Times New Roman" w:hAnsi="Times New Roman" w:cs="Times New Roman"/>
          <w:sz w:val="24"/>
          <w:szCs w:val="24"/>
        </w:rPr>
        <w:t>.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>________________________                    /_________________/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 xml:space="preserve">      (подпись претендента)</w:t>
      </w: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82" w:rsidRPr="006B6C1E" w:rsidRDefault="00141482" w:rsidP="0014148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1E">
        <w:rPr>
          <w:rFonts w:ascii="Times New Roman" w:hAnsi="Times New Roman" w:cs="Times New Roman"/>
          <w:sz w:val="24"/>
          <w:szCs w:val="24"/>
        </w:rPr>
        <w:t xml:space="preserve">    "__"_________ 201</w:t>
      </w:r>
      <w:r w:rsidR="00860BB6">
        <w:rPr>
          <w:rFonts w:ascii="Times New Roman" w:hAnsi="Times New Roman" w:cs="Times New Roman"/>
          <w:sz w:val="24"/>
          <w:szCs w:val="24"/>
        </w:rPr>
        <w:t>__</w:t>
      </w:r>
      <w:r w:rsidRPr="006B6C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1482" w:rsidRPr="006B6C1E" w:rsidRDefault="00141482">
      <w:pPr>
        <w:rPr>
          <w:sz w:val="24"/>
          <w:szCs w:val="24"/>
        </w:rPr>
      </w:pPr>
      <w:r w:rsidRPr="006B6C1E">
        <w:rPr>
          <w:sz w:val="24"/>
          <w:szCs w:val="24"/>
        </w:rPr>
        <w:br w:type="page"/>
      </w:r>
    </w:p>
    <w:p w:rsidR="00141482" w:rsidRPr="006B6C1E" w:rsidRDefault="00141482" w:rsidP="00141482">
      <w:pPr>
        <w:spacing w:line="360" w:lineRule="auto"/>
        <w:jc w:val="right"/>
        <w:rPr>
          <w:sz w:val="24"/>
          <w:szCs w:val="24"/>
        </w:rPr>
      </w:pPr>
      <w:r w:rsidRPr="006B6C1E">
        <w:rPr>
          <w:sz w:val="24"/>
          <w:szCs w:val="24"/>
        </w:rPr>
        <w:lastRenderedPageBreak/>
        <w:t>Приложение №2</w:t>
      </w:r>
    </w:p>
    <w:p w:rsidR="00141482" w:rsidRPr="006B6C1E" w:rsidRDefault="00141482" w:rsidP="00141482">
      <w:pPr>
        <w:spacing w:line="360" w:lineRule="auto"/>
        <w:jc w:val="center"/>
        <w:rPr>
          <w:sz w:val="24"/>
          <w:szCs w:val="24"/>
        </w:rPr>
      </w:pPr>
    </w:p>
    <w:p w:rsidR="00141482" w:rsidRPr="00B248A2" w:rsidRDefault="00141482" w:rsidP="00095280">
      <w:pPr>
        <w:pStyle w:val="ac"/>
        <w:spacing w:line="360" w:lineRule="auto"/>
        <w:ind w:left="1080"/>
        <w:jc w:val="center"/>
        <w:rPr>
          <w:b/>
          <w:sz w:val="24"/>
          <w:szCs w:val="24"/>
        </w:rPr>
      </w:pPr>
      <w:r w:rsidRPr="00B248A2">
        <w:rPr>
          <w:b/>
          <w:sz w:val="24"/>
          <w:szCs w:val="24"/>
        </w:rPr>
        <w:t>Критерии оценки экспортной деятельности</w:t>
      </w:r>
      <w:r w:rsidR="0099605A" w:rsidRPr="00B248A2">
        <w:rPr>
          <w:b/>
          <w:sz w:val="24"/>
          <w:szCs w:val="24"/>
        </w:rPr>
        <w:t xml:space="preserve"> в номинации </w:t>
      </w:r>
      <w:r w:rsidR="00095280">
        <w:rPr>
          <w:b/>
          <w:sz w:val="24"/>
          <w:szCs w:val="24"/>
        </w:rPr>
        <w:br/>
      </w:r>
      <w:r w:rsidR="00A7070A">
        <w:rPr>
          <w:b/>
          <w:sz w:val="24"/>
          <w:szCs w:val="24"/>
        </w:rPr>
        <w:t>«Э</w:t>
      </w:r>
      <w:r w:rsidR="0099605A" w:rsidRPr="00B248A2">
        <w:rPr>
          <w:b/>
          <w:sz w:val="24"/>
          <w:szCs w:val="24"/>
        </w:rPr>
        <w:t>кспортер года»</w:t>
      </w:r>
    </w:p>
    <w:p w:rsidR="00677183" w:rsidRDefault="00677183" w:rsidP="00141482">
      <w:pPr>
        <w:spacing w:line="360" w:lineRule="auto"/>
        <w:ind w:firstLine="709"/>
        <w:jc w:val="both"/>
        <w:rPr>
          <w:sz w:val="24"/>
          <w:szCs w:val="24"/>
        </w:rPr>
      </w:pP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1.</w:t>
      </w:r>
      <w:r w:rsidR="0029704A">
        <w:rPr>
          <w:sz w:val="24"/>
          <w:szCs w:val="24"/>
        </w:rPr>
        <w:t> </w:t>
      </w:r>
      <w:r w:rsidRPr="006B6C1E">
        <w:rPr>
          <w:sz w:val="24"/>
          <w:szCs w:val="24"/>
        </w:rPr>
        <w:t>При проведении конкурса применяются следующие критерии оценки конкурсантов (бальная шкала оценок):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bookmarkStart w:id="3" w:name="sub_526"/>
      <w:r w:rsidRPr="006B6C1E">
        <w:rPr>
          <w:sz w:val="24"/>
          <w:szCs w:val="24"/>
        </w:rPr>
        <w:t>1.1.</w:t>
      </w:r>
      <w:r w:rsidRPr="006B6C1E">
        <w:rPr>
          <w:sz w:val="24"/>
          <w:szCs w:val="24"/>
          <w:lang w:val="en-US"/>
        </w:rPr>
        <w:t> </w:t>
      </w:r>
      <w:r w:rsidRPr="006B6C1E">
        <w:rPr>
          <w:sz w:val="24"/>
          <w:szCs w:val="24"/>
        </w:rPr>
        <w:t>Темп прироста объема реализованной экспортной продукции в текущем году (по сравнению с предыдущим):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Ниже 5 процентов – 0 баллов;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От 5 до 20 процентов включительно – 5 баллов;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От 20 до 50 процентов включительно– 10 балла;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От 50 до 100 процентов включительно– 15 баллов;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Свыше 100 процентов– 20 баллов.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 xml:space="preserve">Для субъектов </w:t>
      </w:r>
      <w:proofErr w:type="gramStart"/>
      <w:r w:rsidRPr="006B6C1E">
        <w:rPr>
          <w:sz w:val="24"/>
          <w:szCs w:val="24"/>
        </w:rPr>
        <w:t>предпринимательской деятельности</w:t>
      </w:r>
      <w:proofErr w:type="gramEnd"/>
      <w:r w:rsidRPr="006B6C1E">
        <w:rPr>
          <w:sz w:val="24"/>
          <w:szCs w:val="24"/>
        </w:rPr>
        <w:t xml:space="preserve"> впервые осуществляющих экспорт в </w:t>
      </w:r>
      <w:r w:rsidR="00860BB6">
        <w:rPr>
          <w:sz w:val="24"/>
          <w:szCs w:val="24"/>
        </w:rPr>
        <w:t>году проведения конкурса</w:t>
      </w:r>
      <w:r w:rsidRPr="006B6C1E">
        <w:rPr>
          <w:sz w:val="24"/>
          <w:szCs w:val="24"/>
        </w:rPr>
        <w:t xml:space="preserve"> – 5 баллов.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1.2. География поставок за последние 3 года (в случае наличия):</w:t>
      </w:r>
    </w:p>
    <w:bookmarkEnd w:id="3"/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За осуществление экспортных поставок в каждую отдельную страну– 3 балла.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bookmarkStart w:id="4" w:name="sub_527"/>
      <w:r w:rsidRPr="006B6C1E">
        <w:rPr>
          <w:sz w:val="24"/>
          <w:szCs w:val="24"/>
        </w:rPr>
        <w:t>1.3.</w:t>
      </w:r>
      <w:r w:rsidRPr="006B6C1E">
        <w:rPr>
          <w:sz w:val="24"/>
          <w:szCs w:val="24"/>
          <w:lang w:val="en-US"/>
        </w:rPr>
        <w:t> </w:t>
      </w:r>
      <w:bookmarkEnd w:id="4"/>
      <w:r w:rsidRPr="006B6C1E">
        <w:rPr>
          <w:sz w:val="24"/>
          <w:szCs w:val="24"/>
        </w:rPr>
        <w:t>Количество созданных рабочих мест за последние 2 года (в случае наличия):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менее 3 мест – 0 баллов;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от 3 до 5 мест– 2 балла;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от 5 до 8 мест– 4 балла;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более 8 мест– 6 баллов.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1.4.</w:t>
      </w:r>
      <w:r w:rsidRPr="006B6C1E">
        <w:rPr>
          <w:sz w:val="24"/>
          <w:szCs w:val="24"/>
          <w:lang w:val="en-US"/>
        </w:rPr>
        <w:t> </w:t>
      </w:r>
      <w:r w:rsidRPr="006B6C1E">
        <w:rPr>
          <w:sz w:val="24"/>
          <w:szCs w:val="24"/>
        </w:rPr>
        <w:t>Участие в выставочно-ярмарочных мероприятиях за рубежом и на территории Российской Федерации за текущий и предыдущий годы: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1– 2 выставки– 3 балла;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3 – 4 выставки – 6 баллов;</w:t>
      </w:r>
    </w:p>
    <w:p w:rsidR="00141482" w:rsidRPr="006B6C1E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r w:rsidRPr="006B6C1E">
        <w:rPr>
          <w:sz w:val="24"/>
          <w:szCs w:val="24"/>
        </w:rPr>
        <w:t>5 и более выставок– 8 баллов.</w:t>
      </w:r>
    </w:p>
    <w:p w:rsidR="00141482" w:rsidRDefault="00141482" w:rsidP="00141482">
      <w:pPr>
        <w:spacing w:line="360" w:lineRule="auto"/>
        <w:ind w:firstLine="709"/>
        <w:jc w:val="both"/>
        <w:rPr>
          <w:sz w:val="24"/>
          <w:szCs w:val="24"/>
        </w:rPr>
      </w:pPr>
      <w:bookmarkStart w:id="5" w:name="sub_445"/>
      <w:r w:rsidRPr="006B6C1E">
        <w:rPr>
          <w:sz w:val="24"/>
          <w:szCs w:val="24"/>
        </w:rPr>
        <w:t>2.</w:t>
      </w:r>
      <w:r w:rsidRPr="006B6C1E">
        <w:rPr>
          <w:sz w:val="24"/>
          <w:szCs w:val="24"/>
          <w:lang w:val="en-US"/>
        </w:rPr>
        <w:t> </w:t>
      </w:r>
      <w:r w:rsidRPr="006B6C1E">
        <w:rPr>
          <w:sz w:val="24"/>
          <w:szCs w:val="24"/>
        </w:rPr>
        <w:t>Победителями  конкурса признаются конкурсанты, набравшие наибольшее количество баллов.</w:t>
      </w:r>
      <w:bookmarkEnd w:id="5"/>
    </w:p>
    <w:p w:rsidR="0099605A" w:rsidRDefault="0099605A" w:rsidP="00141482">
      <w:pPr>
        <w:spacing w:line="360" w:lineRule="auto"/>
        <w:ind w:firstLine="709"/>
        <w:jc w:val="both"/>
        <w:rPr>
          <w:sz w:val="24"/>
          <w:szCs w:val="24"/>
        </w:rPr>
      </w:pPr>
    </w:p>
    <w:p w:rsidR="0099605A" w:rsidRDefault="0099605A" w:rsidP="00141482">
      <w:pPr>
        <w:spacing w:line="360" w:lineRule="auto"/>
        <w:ind w:firstLine="709"/>
        <w:jc w:val="both"/>
        <w:rPr>
          <w:sz w:val="24"/>
          <w:szCs w:val="24"/>
        </w:rPr>
      </w:pPr>
    </w:p>
    <w:p w:rsidR="0099605A" w:rsidRPr="006B6C1E" w:rsidRDefault="0099605A" w:rsidP="00141482">
      <w:pPr>
        <w:spacing w:line="360" w:lineRule="auto"/>
        <w:ind w:firstLine="709"/>
        <w:jc w:val="both"/>
        <w:rPr>
          <w:sz w:val="24"/>
          <w:szCs w:val="24"/>
        </w:rPr>
      </w:pPr>
    </w:p>
    <w:p w:rsidR="004569E1" w:rsidRDefault="004569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69E1" w:rsidRPr="006B6C1E" w:rsidRDefault="004569E1" w:rsidP="004569E1">
      <w:pPr>
        <w:spacing w:line="360" w:lineRule="auto"/>
        <w:jc w:val="right"/>
        <w:rPr>
          <w:sz w:val="24"/>
          <w:szCs w:val="24"/>
        </w:rPr>
      </w:pPr>
      <w:r w:rsidRPr="006B6C1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4569E1" w:rsidRPr="004569E1" w:rsidRDefault="004569E1" w:rsidP="004569E1">
      <w:pPr>
        <w:spacing w:before="144" w:after="144"/>
        <w:jc w:val="center"/>
        <w:rPr>
          <w:b/>
          <w:sz w:val="24"/>
          <w:szCs w:val="24"/>
        </w:rPr>
      </w:pPr>
      <w:r w:rsidRPr="004569E1">
        <w:rPr>
          <w:b/>
          <w:sz w:val="24"/>
          <w:szCs w:val="24"/>
        </w:rPr>
        <w:t>СОГЛАСИЕ</w:t>
      </w:r>
    </w:p>
    <w:p w:rsidR="004569E1" w:rsidRPr="004569E1" w:rsidRDefault="004569E1" w:rsidP="004569E1">
      <w:pPr>
        <w:spacing w:before="144" w:after="144"/>
        <w:jc w:val="center"/>
        <w:rPr>
          <w:b/>
          <w:sz w:val="24"/>
          <w:szCs w:val="24"/>
        </w:rPr>
      </w:pPr>
      <w:r w:rsidRPr="004569E1">
        <w:rPr>
          <w:b/>
          <w:sz w:val="24"/>
          <w:szCs w:val="24"/>
        </w:rPr>
        <w:t>на обработку персональных данных</w:t>
      </w:r>
    </w:p>
    <w:p w:rsidR="004569E1" w:rsidRPr="004569E1" w:rsidRDefault="004569E1" w:rsidP="004569E1">
      <w:pPr>
        <w:rPr>
          <w:sz w:val="24"/>
          <w:szCs w:val="24"/>
        </w:rPr>
      </w:pPr>
      <w:r w:rsidRPr="004569E1">
        <w:rPr>
          <w:sz w:val="24"/>
          <w:szCs w:val="24"/>
        </w:rPr>
        <w:t>Я (далее - Субъект), ___________________________________________________________,</w:t>
      </w:r>
    </w:p>
    <w:p w:rsidR="004569E1" w:rsidRPr="004569E1" w:rsidRDefault="004569E1" w:rsidP="004569E1">
      <w:pPr>
        <w:jc w:val="center"/>
        <w:rPr>
          <w:i/>
          <w:sz w:val="24"/>
          <w:szCs w:val="24"/>
        </w:rPr>
      </w:pPr>
      <w:r w:rsidRPr="004569E1">
        <w:rPr>
          <w:i/>
          <w:sz w:val="24"/>
          <w:szCs w:val="24"/>
        </w:rPr>
        <w:t>(фамилия, имя, отчество)</w:t>
      </w:r>
    </w:p>
    <w:p w:rsidR="004569E1" w:rsidRPr="004569E1" w:rsidRDefault="004569E1" w:rsidP="00716DF0">
      <w:pPr>
        <w:rPr>
          <w:i/>
          <w:sz w:val="24"/>
          <w:szCs w:val="24"/>
        </w:rPr>
      </w:pPr>
      <w:proofErr w:type="gramStart"/>
      <w:r w:rsidRPr="004569E1">
        <w:rPr>
          <w:color w:val="000000"/>
          <w:sz w:val="24"/>
          <w:szCs w:val="24"/>
        </w:rPr>
        <w:t>документ</w:t>
      </w:r>
      <w:proofErr w:type="gramEnd"/>
      <w:r w:rsidRPr="004569E1">
        <w:rPr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4569E1" w:rsidRPr="004569E1" w:rsidRDefault="004569E1" w:rsidP="004569E1">
      <w:pPr>
        <w:jc w:val="center"/>
        <w:rPr>
          <w:color w:val="000000"/>
          <w:sz w:val="24"/>
          <w:szCs w:val="24"/>
        </w:rPr>
      </w:pPr>
      <w:r w:rsidRPr="004569E1">
        <w:rPr>
          <w:i/>
          <w:sz w:val="24"/>
          <w:szCs w:val="24"/>
        </w:rPr>
        <w:t>(вид документа)</w:t>
      </w:r>
    </w:p>
    <w:p w:rsidR="004569E1" w:rsidRPr="004569E1" w:rsidRDefault="004569E1" w:rsidP="004569E1">
      <w:pPr>
        <w:rPr>
          <w:sz w:val="24"/>
          <w:szCs w:val="24"/>
        </w:rPr>
      </w:pPr>
      <w:r w:rsidRPr="004569E1">
        <w:rPr>
          <w:sz w:val="24"/>
          <w:szCs w:val="24"/>
        </w:rPr>
        <w:t>выдан _______________________________________________________________________,</w:t>
      </w:r>
    </w:p>
    <w:p w:rsidR="004569E1" w:rsidRPr="004569E1" w:rsidRDefault="004569E1" w:rsidP="004569E1">
      <w:pPr>
        <w:jc w:val="center"/>
        <w:rPr>
          <w:i/>
          <w:sz w:val="24"/>
          <w:szCs w:val="24"/>
        </w:rPr>
      </w:pPr>
      <w:r w:rsidRPr="004569E1">
        <w:rPr>
          <w:i/>
          <w:sz w:val="24"/>
          <w:szCs w:val="24"/>
        </w:rPr>
        <w:t>(кем и когда)</w:t>
      </w:r>
    </w:p>
    <w:p w:rsidR="004569E1" w:rsidRPr="004569E1" w:rsidRDefault="004569E1" w:rsidP="004569E1">
      <w:pPr>
        <w:rPr>
          <w:sz w:val="24"/>
          <w:szCs w:val="24"/>
        </w:rPr>
      </w:pPr>
      <w:r w:rsidRPr="004569E1">
        <w:rPr>
          <w:sz w:val="24"/>
          <w:szCs w:val="24"/>
        </w:rPr>
        <w:t>зарегистрированный (</w:t>
      </w:r>
      <w:proofErr w:type="spellStart"/>
      <w:r w:rsidRPr="004569E1">
        <w:rPr>
          <w:sz w:val="24"/>
          <w:szCs w:val="24"/>
        </w:rPr>
        <w:t>ая</w:t>
      </w:r>
      <w:proofErr w:type="spellEnd"/>
      <w:r w:rsidRPr="004569E1">
        <w:rPr>
          <w:sz w:val="24"/>
          <w:szCs w:val="24"/>
        </w:rPr>
        <w:t>) по адресу: ______________________________________________,</w:t>
      </w:r>
    </w:p>
    <w:p w:rsidR="004569E1" w:rsidRPr="004569E1" w:rsidRDefault="004569E1" w:rsidP="00D24012">
      <w:pPr>
        <w:jc w:val="both"/>
        <w:rPr>
          <w:sz w:val="24"/>
          <w:szCs w:val="24"/>
        </w:rPr>
      </w:pPr>
      <w:r w:rsidRPr="004569E1">
        <w:rPr>
          <w:sz w:val="24"/>
          <w:szCs w:val="24"/>
        </w:rPr>
        <w:t xml:space="preserve">даю свое согласие </w:t>
      </w:r>
      <w:r w:rsidR="00D24012">
        <w:rPr>
          <w:sz w:val="24"/>
          <w:szCs w:val="24"/>
        </w:rPr>
        <w:t xml:space="preserve">ОА «Корпорация развития Республики Карелия» </w:t>
      </w:r>
      <w:r w:rsidRPr="004569E1">
        <w:rPr>
          <w:sz w:val="24"/>
          <w:szCs w:val="24"/>
        </w:rPr>
        <w:t xml:space="preserve">(далее Оператор), зарегистрированному по адресу: </w:t>
      </w:r>
      <w:r w:rsidR="00D24012">
        <w:rPr>
          <w:sz w:val="24"/>
          <w:szCs w:val="24"/>
        </w:rPr>
        <w:t>Республика Карелия, г. Петрозаводск</w:t>
      </w:r>
      <w:r w:rsidRPr="004569E1">
        <w:rPr>
          <w:sz w:val="24"/>
          <w:szCs w:val="24"/>
        </w:rPr>
        <w:t>,</w:t>
      </w:r>
      <w:r w:rsidR="00D24012">
        <w:rPr>
          <w:sz w:val="24"/>
          <w:szCs w:val="24"/>
        </w:rPr>
        <w:t xml:space="preserve"> ул. Ф. Энгельса, д.4</w:t>
      </w:r>
      <w:r w:rsidRPr="004569E1">
        <w:rPr>
          <w:sz w:val="24"/>
          <w:szCs w:val="24"/>
        </w:rPr>
        <w:t xml:space="preserve"> на обработку своих персональных данных, на следующих условиях: </w:t>
      </w:r>
    </w:p>
    <w:p w:rsidR="004569E1" w:rsidRPr="004569E1" w:rsidRDefault="004569E1" w:rsidP="004569E1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569E1">
        <w:rPr>
          <w:sz w:val="24"/>
          <w:szCs w:val="24"/>
        </w:rPr>
        <w:t xml:space="preserve">Оператор осуществляет обработку персональных данных Субъекта исключительно в целях </w:t>
      </w:r>
      <w:r w:rsidR="00D06A7B">
        <w:rPr>
          <w:sz w:val="24"/>
          <w:szCs w:val="24"/>
        </w:rPr>
        <w:t xml:space="preserve">организации и </w:t>
      </w:r>
      <w:r w:rsidR="00D06A7B" w:rsidRPr="00677183">
        <w:rPr>
          <w:sz w:val="24"/>
          <w:szCs w:val="24"/>
        </w:rPr>
        <w:t>проведения ежегодног</w:t>
      </w:r>
      <w:r w:rsidR="00F8068A" w:rsidRPr="00677183">
        <w:rPr>
          <w:sz w:val="24"/>
          <w:szCs w:val="24"/>
        </w:rPr>
        <w:t>о регионального конкурса «Э</w:t>
      </w:r>
      <w:r w:rsidR="00D06A7B" w:rsidRPr="00677183">
        <w:rPr>
          <w:sz w:val="24"/>
          <w:szCs w:val="24"/>
        </w:rPr>
        <w:t>кспортер года»</w:t>
      </w:r>
      <w:r w:rsidRPr="00677183">
        <w:rPr>
          <w:sz w:val="24"/>
          <w:szCs w:val="24"/>
        </w:rPr>
        <w:t>.</w:t>
      </w:r>
    </w:p>
    <w:p w:rsidR="004569E1" w:rsidRPr="004569E1" w:rsidRDefault="004569E1" w:rsidP="004569E1">
      <w:pPr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4569E1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фамилия, имя, отчество;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дата рождения;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паспортные данные;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контактный телефон (дом., сотовый, рабочий);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фактический адрес проживания;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адрес размещения офиса;</w:t>
      </w:r>
    </w:p>
    <w:p w:rsidR="004569E1" w:rsidRPr="004569E1" w:rsidRDefault="004569E1" w:rsidP="004569E1">
      <w:pPr>
        <w:numPr>
          <w:ilvl w:val="0"/>
          <w:numId w:val="14"/>
        </w:numPr>
        <w:jc w:val="both"/>
        <w:rPr>
          <w:sz w:val="24"/>
          <w:szCs w:val="24"/>
        </w:rPr>
      </w:pPr>
      <w:r w:rsidRPr="004569E1">
        <w:rPr>
          <w:sz w:val="24"/>
          <w:szCs w:val="24"/>
        </w:rPr>
        <w:t>прочие.</w:t>
      </w:r>
    </w:p>
    <w:p w:rsidR="004569E1" w:rsidRPr="004569E1" w:rsidRDefault="004569E1" w:rsidP="004569E1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569E1">
        <w:rPr>
          <w:sz w:val="24"/>
          <w:szCs w:val="24"/>
        </w:rPr>
        <w:t>Субъект дает согласие на обработку Оператором своих персональных данных, то есть совершение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569E1" w:rsidRPr="004569E1" w:rsidRDefault="004569E1" w:rsidP="004569E1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569E1">
        <w:rPr>
          <w:sz w:val="24"/>
          <w:szCs w:val="24"/>
        </w:rPr>
        <w:t>Настоящее согласие действует бессрочно.</w:t>
      </w:r>
    </w:p>
    <w:p w:rsidR="004569E1" w:rsidRPr="004569E1" w:rsidRDefault="004569E1" w:rsidP="004569E1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569E1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569E1" w:rsidRPr="004569E1" w:rsidRDefault="004569E1" w:rsidP="004569E1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569E1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4569E1" w:rsidRPr="004569E1" w:rsidRDefault="004569E1" w:rsidP="004569E1">
      <w:pPr>
        <w:jc w:val="both"/>
        <w:rPr>
          <w:sz w:val="24"/>
          <w:szCs w:val="24"/>
        </w:rPr>
      </w:pPr>
    </w:p>
    <w:p w:rsidR="004569E1" w:rsidRPr="004569E1" w:rsidRDefault="004569E1" w:rsidP="004569E1">
      <w:pPr>
        <w:rPr>
          <w:sz w:val="24"/>
          <w:szCs w:val="24"/>
        </w:rPr>
      </w:pPr>
      <w:r w:rsidRPr="004569E1">
        <w:rPr>
          <w:sz w:val="24"/>
          <w:szCs w:val="24"/>
        </w:rPr>
        <w:t>«____»______________ 20    г.          __________________                 _________________</w:t>
      </w:r>
    </w:p>
    <w:p w:rsidR="004569E1" w:rsidRPr="004569E1" w:rsidRDefault="004569E1" w:rsidP="004569E1">
      <w:pPr>
        <w:jc w:val="center"/>
        <w:rPr>
          <w:i/>
          <w:sz w:val="24"/>
          <w:szCs w:val="24"/>
        </w:rPr>
      </w:pPr>
      <w:r w:rsidRPr="004569E1">
        <w:rPr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4569E1" w:rsidRPr="004569E1" w:rsidRDefault="004569E1" w:rsidP="004569E1">
      <w:pPr>
        <w:spacing w:before="144" w:after="144"/>
        <w:ind w:firstLine="426"/>
        <w:jc w:val="both"/>
        <w:rPr>
          <w:sz w:val="24"/>
          <w:szCs w:val="24"/>
        </w:rPr>
      </w:pPr>
      <w:r w:rsidRPr="004569E1">
        <w:rPr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569E1" w:rsidRPr="004569E1" w:rsidRDefault="004569E1" w:rsidP="004569E1">
      <w:pPr>
        <w:spacing w:before="60" w:after="60"/>
        <w:rPr>
          <w:sz w:val="24"/>
          <w:szCs w:val="24"/>
        </w:rPr>
      </w:pPr>
      <w:r w:rsidRPr="004569E1">
        <w:rPr>
          <w:sz w:val="24"/>
          <w:szCs w:val="24"/>
        </w:rPr>
        <w:t>«____»______________ 20    г.          __________________                 _________________</w:t>
      </w:r>
    </w:p>
    <w:p w:rsidR="004569E1" w:rsidRPr="004569E1" w:rsidRDefault="004569E1" w:rsidP="004569E1">
      <w:pPr>
        <w:jc w:val="center"/>
        <w:rPr>
          <w:sz w:val="24"/>
          <w:szCs w:val="24"/>
        </w:rPr>
      </w:pPr>
      <w:r w:rsidRPr="004569E1">
        <w:rPr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4569E1" w:rsidRPr="004569E1" w:rsidRDefault="004569E1" w:rsidP="004569E1">
      <w:pPr>
        <w:ind w:firstLine="709"/>
        <w:rPr>
          <w:sz w:val="24"/>
          <w:szCs w:val="24"/>
        </w:rPr>
      </w:pPr>
    </w:p>
    <w:p w:rsidR="004569E1" w:rsidRDefault="004569E1" w:rsidP="00141482">
      <w:pPr>
        <w:ind w:firstLine="709"/>
        <w:jc w:val="right"/>
        <w:rPr>
          <w:sz w:val="24"/>
          <w:szCs w:val="24"/>
        </w:rPr>
      </w:pPr>
    </w:p>
    <w:p w:rsidR="004569E1" w:rsidRPr="006B6C1E" w:rsidRDefault="004569E1" w:rsidP="00141482">
      <w:pPr>
        <w:ind w:firstLine="709"/>
        <w:jc w:val="right"/>
        <w:rPr>
          <w:sz w:val="24"/>
          <w:szCs w:val="24"/>
        </w:rPr>
      </w:pPr>
    </w:p>
    <w:sectPr w:rsidR="004569E1" w:rsidRPr="006B6C1E" w:rsidSect="00F3142B">
      <w:pgSz w:w="11905" w:h="16838"/>
      <w:pgMar w:top="709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94" w:rsidRDefault="008C1494" w:rsidP="00CE0D98">
      <w:r>
        <w:separator/>
      </w:r>
    </w:p>
  </w:endnote>
  <w:endnote w:type="continuationSeparator" w:id="0">
    <w:p w:rsidR="008C1494" w:rsidRDefault="008C149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94" w:rsidRDefault="008C1494" w:rsidP="00CE0D98">
      <w:r>
        <w:separator/>
      </w:r>
    </w:p>
  </w:footnote>
  <w:footnote w:type="continuationSeparator" w:id="0">
    <w:p w:rsidR="008C1494" w:rsidRDefault="008C1494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5A00B6"/>
    <w:multiLevelType w:val="hybridMultilevel"/>
    <w:tmpl w:val="49F82344"/>
    <w:lvl w:ilvl="0" w:tplc="4BDEF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722246E"/>
    <w:multiLevelType w:val="hybridMultilevel"/>
    <w:tmpl w:val="ECAC0C1A"/>
    <w:lvl w:ilvl="0" w:tplc="F8C67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5" w:hanging="360"/>
      </w:pPr>
    </w:lvl>
    <w:lvl w:ilvl="2">
      <w:start w:val="1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395" w:hanging="72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205" w:hanging="1080"/>
      </w:pPr>
    </w:lvl>
    <w:lvl w:ilvl="6">
      <w:start w:val="1"/>
      <w:numFmt w:val="decimal"/>
      <w:lvlText w:val="%1.%2.%3.%4.%5.%6.%7."/>
      <w:lvlJc w:val="left"/>
      <w:pPr>
        <w:ind w:left="2430" w:hanging="1080"/>
      </w:pPr>
    </w:lvl>
    <w:lvl w:ilvl="7">
      <w:start w:val="1"/>
      <w:numFmt w:val="decimal"/>
      <w:lvlText w:val="%1.%2.%3.%4.%5.%6.%7.%8."/>
      <w:lvlJc w:val="left"/>
      <w:pPr>
        <w:ind w:left="3015" w:hanging="1440"/>
      </w:pPr>
    </w:lvl>
    <w:lvl w:ilvl="8">
      <w:start w:val="1"/>
      <w:numFmt w:val="decimal"/>
      <w:lvlText w:val="%1.%2.%3.%4.%5.%6.%7.%8.%9."/>
      <w:lvlJc w:val="left"/>
      <w:pPr>
        <w:ind w:left="3240" w:hanging="1440"/>
      </w:pPr>
    </w:lvl>
  </w:abstractNum>
  <w:abstractNum w:abstractNumId="12" w15:restartNumberingAfterBreak="0">
    <w:nsid w:val="4CA0572B"/>
    <w:multiLevelType w:val="hybridMultilevel"/>
    <w:tmpl w:val="2B9E99E2"/>
    <w:lvl w:ilvl="0" w:tplc="4C50F0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10AA"/>
    <w:rsid w:val="00093735"/>
    <w:rsid w:val="00095280"/>
    <w:rsid w:val="000A4838"/>
    <w:rsid w:val="000A6E77"/>
    <w:rsid w:val="000B43A8"/>
    <w:rsid w:val="000C4274"/>
    <w:rsid w:val="000D32E1"/>
    <w:rsid w:val="000E0EA4"/>
    <w:rsid w:val="000E1BF8"/>
    <w:rsid w:val="000F4138"/>
    <w:rsid w:val="00101C3A"/>
    <w:rsid w:val="00103C69"/>
    <w:rsid w:val="0011398E"/>
    <w:rsid w:val="0013077C"/>
    <w:rsid w:val="001348C3"/>
    <w:rsid w:val="00141482"/>
    <w:rsid w:val="001605B0"/>
    <w:rsid w:val="00174703"/>
    <w:rsid w:val="00190D49"/>
    <w:rsid w:val="00195D34"/>
    <w:rsid w:val="001A000A"/>
    <w:rsid w:val="001A4937"/>
    <w:rsid w:val="001C34DC"/>
    <w:rsid w:val="001C6466"/>
    <w:rsid w:val="001C6AA7"/>
    <w:rsid w:val="001D1CF8"/>
    <w:rsid w:val="001D364F"/>
    <w:rsid w:val="001D7A30"/>
    <w:rsid w:val="001E5555"/>
    <w:rsid w:val="001F4355"/>
    <w:rsid w:val="002073C3"/>
    <w:rsid w:val="00243178"/>
    <w:rsid w:val="00251822"/>
    <w:rsid w:val="00265050"/>
    <w:rsid w:val="00270915"/>
    <w:rsid w:val="00273037"/>
    <w:rsid w:val="00274E49"/>
    <w:rsid w:val="0028685F"/>
    <w:rsid w:val="0029704A"/>
    <w:rsid w:val="002A6B23"/>
    <w:rsid w:val="002B0FFB"/>
    <w:rsid w:val="002C5979"/>
    <w:rsid w:val="002D5C28"/>
    <w:rsid w:val="002F07CA"/>
    <w:rsid w:val="002F2B93"/>
    <w:rsid w:val="00307849"/>
    <w:rsid w:val="00313E60"/>
    <w:rsid w:val="00320206"/>
    <w:rsid w:val="00330B89"/>
    <w:rsid w:val="003525C6"/>
    <w:rsid w:val="00355116"/>
    <w:rsid w:val="00367DE9"/>
    <w:rsid w:val="0038487A"/>
    <w:rsid w:val="0039366E"/>
    <w:rsid w:val="003962B7"/>
    <w:rsid w:val="003970D7"/>
    <w:rsid w:val="003A6F45"/>
    <w:rsid w:val="003B5129"/>
    <w:rsid w:val="003C4D42"/>
    <w:rsid w:val="003C6BBF"/>
    <w:rsid w:val="003E164F"/>
    <w:rsid w:val="003E6C5B"/>
    <w:rsid w:val="003E6EA6"/>
    <w:rsid w:val="00421A1A"/>
    <w:rsid w:val="00433107"/>
    <w:rsid w:val="004472EF"/>
    <w:rsid w:val="004569E1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39D9"/>
    <w:rsid w:val="00533557"/>
    <w:rsid w:val="00536134"/>
    <w:rsid w:val="005424ED"/>
    <w:rsid w:val="005540CC"/>
    <w:rsid w:val="0056162B"/>
    <w:rsid w:val="00574808"/>
    <w:rsid w:val="005B196F"/>
    <w:rsid w:val="005C332A"/>
    <w:rsid w:val="005C4478"/>
    <w:rsid w:val="005C45D2"/>
    <w:rsid w:val="005C6C28"/>
    <w:rsid w:val="005E6921"/>
    <w:rsid w:val="005F0A11"/>
    <w:rsid w:val="006055A2"/>
    <w:rsid w:val="00605DD7"/>
    <w:rsid w:val="00610B10"/>
    <w:rsid w:val="006259BC"/>
    <w:rsid w:val="00630660"/>
    <w:rsid w:val="00640893"/>
    <w:rsid w:val="006429B5"/>
    <w:rsid w:val="0064656C"/>
    <w:rsid w:val="006520A7"/>
    <w:rsid w:val="00653398"/>
    <w:rsid w:val="00663EA5"/>
    <w:rsid w:val="0067591A"/>
    <w:rsid w:val="00677183"/>
    <w:rsid w:val="00683518"/>
    <w:rsid w:val="006B19BA"/>
    <w:rsid w:val="006B55EC"/>
    <w:rsid w:val="006B6C1E"/>
    <w:rsid w:val="006C2007"/>
    <w:rsid w:val="006E64E6"/>
    <w:rsid w:val="007014C4"/>
    <w:rsid w:val="007072B5"/>
    <w:rsid w:val="007128A5"/>
    <w:rsid w:val="00716DF0"/>
    <w:rsid w:val="007223E5"/>
    <w:rsid w:val="00726286"/>
    <w:rsid w:val="00745717"/>
    <w:rsid w:val="00756C1D"/>
    <w:rsid w:val="00757706"/>
    <w:rsid w:val="00767D6E"/>
    <w:rsid w:val="007705AD"/>
    <w:rsid w:val="007771A7"/>
    <w:rsid w:val="007979F6"/>
    <w:rsid w:val="007A5254"/>
    <w:rsid w:val="007B11EB"/>
    <w:rsid w:val="007C2C1F"/>
    <w:rsid w:val="007C7486"/>
    <w:rsid w:val="007E6931"/>
    <w:rsid w:val="008333C2"/>
    <w:rsid w:val="008573B7"/>
    <w:rsid w:val="00860B53"/>
    <w:rsid w:val="00860BB6"/>
    <w:rsid w:val="00875276"/>
    <w:rsid w:val="00884F2A"/>
    <w:rsid w:val="00887E6D"/>
    <w:rsid w:val="008A16A6"/>
    <w:rsid w:val="008A1AF8"/>
    <w:rsid w:val="008A3180"/>
    <w:rsid w:val="008C1494"/>
    <w:rsid w:val="00901FCD"/>
    <w:rsid w:val="009238D6"/>
    <w:rsid w:val="00927C66"/>
    <w:rsid w:val="00942730"/>
    <w:rsid w:val="00961BBC"/>
    <w:rsid w:val="009808BD"/>
    <w:rsid w:val="00991AB6"/>
    <w:rsid w:val="0099605A"/>
    <w:rsid w:val="00996E09"/>
    <w:rsid w:val="009D2DE2"/>
    <w:rsid w:val="009E192A"/>
    <w:rsid w:val="00A03274"/>
    <w:rsid w:val="00A1479B"/>
    <w:rsid w:val="00A2446E"/>
    <w:rsid w:val="00A26500"/>
    <w:rsid w:val="00A272A0"/>
    <w:rsid w:val="00A36C25"/>
    <w:rsid w:val="00A545D1"/>
    <w:rsid w:val="00A7070A"/>
    <w:rsid w:val="00A72BAF"/>
    <w:rsid w:val="00A86A30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0BE5"/>
    <w:rsid w:val="00AE3683"/>
    <w:rsid w:val="00B02337"/>
    <w:rsid w:val="00B04B93"/>
    <w:rsid w:val="00B05570"/>
    <w:rsid w:val="00B16423"/>
    <w:rsid w:val="00B168AD"/>
    <w:rsid w:val="00B248A2"/>
    <w:rsid w:val="00B378FE"/>
    <w:rsid w:val="00B42377"/>
    <w:rsid w:val="00B42F85"/>
    <w:rsid w:val="00B45898"/>
    <w:rsid w:val="00B56613"/>
    <w:rsid w:val="00B62F7E"/>
    <w:rsid w:val="00B66F83"/>
    <w:rsid w:val="00B72813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329E8"/>
    <w:rsid w:val="00C7149E"/>
    <w:rsid w:val="00C84815"/>
    <w:rsid w:val="00C9134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4EFE"/>
    <w:rsid w:val="00CF001D"/>
    <w:rsid w:val="00CF5812"/>
    <w:rsid w:val="00D06A7B"/>
    <w:rsid w:val="00D22F40"/>
    <w:rsid w:val="00D24012"/>
    <w:rsid w:val="00D31F6B"/>
    <w:rsid w:val="00D42F13"/>
    <w:rsid w:val="00D662BC"/>
    <w:rsid w:val="00D87B51"/>
    <w:rsid w:val="00D93CF5"/>
    <w:rsid w:val="00DA22F0"/>
    <w:rsid w:val="00DA5F6F"/>
    <w:rsid w:val="00DB34EF"/>
    <w:rsid w:val="00DC600E"/>
    <w:rsid w:val="00DE7781"/>
    <w:rsid w:val="00DF3DAD"/>
    <w:rsid w:val="00E01561"/>
    <w:rsid w:val="00E203EE"/>
    <w:rsid w:val="00E23820"/>
    <w:rsid w:val="00E24D47"/>
    <w:rsid w:val="00E356BC"/>
    <w:rsid w:val="00E37851"/>
    <w:rsid w:val="00E4256C"/>
    <w:rsid w:val="00E46AAE"/>
    <w:rsid w:val="00E6637E"/>
    <w:rsid w:val="00E775CF"/>
    <w:rsid w:val="00E86860"/>
    <w:rsid w:val="00E96233"/>
    <w:rsid w:val="00EA0821"/>
    <w:rsid w:val="00EB1578"/>
    <w:rsid w:val="00EB46B2"/>
    <w:rsid w:val="00EB559D"/>
    <w:rsid w:val="00EC2CB9"/>
    <w:rsid w:val="00EC4208"/>
    <w:rsid w:val="00ED3468"/>
    <w:rsid w:val="00ED69B7"/>
    <w:rsid w:val="00ED6C2A"/>
    <w:rsid w:val="00EF1A21"/>
    <w:rsid w:val="00F101BF"/>
    <w:rsid w:val="00F15EC6"/>
    <w:rsid w:val="00F22809"/>
    <w:rsid w:val="00F258A0"/>
    <w:rsid w:val="00F27FDD"/>
    <w:rsid w:val="00F3142B"/>
    <w:rsid w:val="00F3283C"/>
    <w:rsid w:val="00F349EF"/>
    <w:rsid w:val="00F43880"/>
    <w:rsid w:val="00F51E2B"/>
    <w:rsid w:val="00F8068A"/>
    <w:rsid w:val="00F83DD6"/>
    <w:rsid w:val="00F909EC"/>
    <w:rsid w:val="00F9326B"/>
    <w:rsid w:val="00FA179A"/>
    <w:rsid w:val="00FA61CF"/>
    <w:rsid w:val="00FA627F"/>
    <w:rsid w:val="00FC01B9"/>
    <w:rsid w:val="00FD03CE"/>
    <w:rsid w:val="00FD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B9F25"/>
  <w15:docId w15:val="{DC1E43A4-E82B-4205-8B1E-4606D59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0">
    <w:name w:val="heading 8"/>
    <w:basedOn w:val="a"/>
    <w:next w:val="a"/>
    <w:link w:val="81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1">
    <w:name w:val="Заголовок 8 Знак"/>
    <w:basedOn w:val="a0"/>
    <w:link w:val="80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E69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14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313E60"/>
    <w:rPr>
      <w:sz w:val="28"/>
    </w:rPr>
  </w:style>
  <w:style w:type="paragraph" w:customStyle="1" w:styleId="8">
    <w:name w:val="8 пт (нум. список)"/>
    <w:basedOn w:val="a"/>
    <w:semiHidden/>
    <w:rsid w:val="004569E1"/>
    <w:pPr>
      <w:numPr>
        <w:ilvl w:val="2"/>
        <w:numId w:val="1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569E1"/>
    <w:pPr>
      <w:numPr>
        <w:ilvl w:val="1"/>
        <w:numId w:val="1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4569E1"/>
    <w:pPr>
      <w:numPr>
        <w:numId w:val="13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79B0C0195ED4670CACAA1FA0A2E5EA354AC7E0869CF9FD92FBC85F84BF86B577521B626A68083B39b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-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BCF6-3979-468C-BC34-E71138F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1690</Words>
  <Characters>12986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EXPORT10</cp:lastModifiedBy>
  <cp:revision>4</cp:revision>
  <cp:lastPrinted>2019-11-26T13:10:00Z</cp:lastPrinted>
  <dcterms:created xsi:type="dcterms:W3CDTF">2019-11-26T09:33:00Z</dcterms:created>
  <dcterms:modified xsi:type="dcterms:W3CDTF">2019-11-26T13:13:00Z</dcterms:modified>
</cp:coreProperties>
</file>