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Заявка оформляется на фирменном бланке организации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индивидуального предпринимателя</w:t>
      </w:r>
      <w:r>
        <w:rPr>
          <w:rFonts w:ascii="Times New Roman" w:hAnsi="Times New Roman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),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с логотипом и контактными данными</w:t>
      </w:r>
      <w:r>
        <w:rPr>
          <w:rFonts w:ascii="Times New Roman" w:hAnsi="Times New Roman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.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tbl>
      <w:tblPr>
        <w:tblW w:w="988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062"/>
        <w:gridCol w:w="3827"/>
      </w:tblGrid>
      <w:tr>
        <w:tblPrEx>
          <w:shd w:val="clear" w:color="auto" w:fill="ced7e7"/>
        </w:tblPrEx>
        <w:trPr>
          <w:trHeight w:val="1773" w:hRule="atLeast"/>
        </w:trPr>
        <w:tc>
          <w:tcPr>
            <w:tcW w:type="dxa" w:w="60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Дата заполнения заявки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«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____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»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____________________ 202__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8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14:textOutline>
                  <w14:noFill/>
                </w14:textOutline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  <w14:textOutline>
                  <w14:noFill/>
                </w14:textOutline>
              </w:rPr>
              <w:t xml:space="preserve">Генеральному директору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  <w14:textOutline>
                  <w14:noFill/>
                </w14:textOutline>
              </w:rPr>
              <w:t>Фонда «Центр поддержки экспорта Республики Карелия»</w:t>
            </w:r>
            <w:r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14:textOutline>
                  <w14:noFill/>
                </w14:textOutline>
              </w:rPr>
            </w:r>
          </w:p>
        </w:tc>
      </w:tr>
    </w:tbl>
    <w:p>
      <w:pPr>
        <w:pStyle w:val="Normal.0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uppressAutoHyphens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ru-RU"/>
        </w:rPr>
        <w:t>Заявка на получение услуг Центра поддержки экспорта</w:t>
      </w:r>
    </w:p>
    <w:p>
      <w:pPr>
        <w:pStyle w:val="List Paragraph"/>
        <w:ind w:left="0" w:firstLine="709"/>
        <w:jc w:val="both"/>
      </w:pPr>
    </w:p>
    <w:p>
      <w:pPr>
        <w:pStyle w:val="List Paragraph"/>
        <w:spacing w:line="276" w:lineRule="auto"/>
        <w:ind w:left="0" w:firstLine="709"/>
        <w:jc w:val="both"/>
      </w:pPr>
      <w:r>
        <w:rPr>
          <w:rtl w:val="0"/>
          <w:lang w:val="ru-RU"/>
        </w:rPr>
        <w:t xml:space="preserve">Просим оказать услугу по созданию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>модернизации интернет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сайта нашей компании </w:t>
        <w:br w:type="textWrapping"/>
        <w:t>на иностранном языке</w:t>
      </w:r>
      <w:r>
        <w:rPr>
          <w:rtl w:val="0"/>
          <w:lang w:val="ru-RU"/>
        </w:rPr>
        <w:t>.</w:t>
      </w:r>
    </w:p>
    <w:p>
      <w:pPr>
        <w:pStyle w:val="List Paragraph"/>
        <w:spacing w:line="276" w:lineRule="auto"/>
        <w:ind w:left="0" w:firstLine="709"/>
        <w:jc w:val="both"/>
      </w:pPr>
      <w:r>
        <w:rPr>
          <w:rtl w:val="0"/>
          <w:lang w:val="ru-RU"/>
        </w:rPr>
        <w:t>Отметьте требуемую услугу</w:t>
      </w:r>
      <w:r>
        <w:rPr>
          <w:rtl w:val="0"/>
          <w:lang w:val="ru-RU"/>
        </w:rPr>
        <w:t>:</w:t>
      </w:r>
    </w:p>
    <w:p>
      <w:pPr>
        <w:pStyle w:val="List Paragraph"/>
        <w:spacing w:line="276" w:lineRule="auto"/>
        <w:ind w:left="0" w:firstLine="709"/>
        <w:jc w:val="both"/>
      </w:pPr>
      <w:r>
        <w:rPr>
          <w:rtl w:val="0"/>
          <w:lang w:val="ru-RU"/>
        </w:rPr>
        <w:t>□ Создание информационного интернет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сайта</w:t>
      </w:r>
    </w:p>
    <w:p>
      <w:pPr>
        <w:pStyle w:val="List Paragraph"/>
        <w:spacing w:line="276" w:lineRule="auto"/>
        <w:ind w:left="0" w:firstLine="709"/>
        <w:jc w:val="both"/>
      </w:pPr>
      <w:r>
        <w:rPr>
          <w:rtl w:val="0"/>
          <w:lang w:val="ru-RU"/>
        </w:rPr>
        <w:t>□ Создание интернет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сайта с каталогом продукции</w:t>
      </w:r>
    </w:p>
    <w:p>
      <w:pPr>
        <w:pStyle w:val="List Paragraph"/>
        <w:spacing w:line="276" w:lineRule="auto"/>
        <w:ind w:left="0" w:firstLine="709"/>
        <w:jc w:val="both"/>
      </w:pPr>
      <w:r>
        <w:rPr>
          <w:rtl w:val="0"/>
          <w:lang w:val="ru-RU"/>
        </w:rPr>
        <w:t>□ Создание одностраничного промо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сайта</w:t>
      </w:r>
    </w:p>
    <w:p>
      <w:pPr>
        <w:pStyle w:val="List Paragraph"/>
        <w:spacing w:line="276" w:lineRule="auto"/>
        <w:ind w:left="0" w:firstLine="709"/>
        <w:jc w:val="both"/>
      </w:pPr>
      <w:r>
        <w:rPr>
          <w:rtl w:val="0"/>
          <w:lang w:val="ru-RU"/>
        </w:rPr>
        <w:t xml:space="preserve">Иностранный язык для сайта </w:t>
      </w:r>
      <w:r>
        <w:rPr>
          <w:rtl w:val="0"/>
          <w:lang w:val="ru-RU"/>
        </w:rPr>
        <w:t>___________________________________________</w:t>
      </w:r>
    </w:p>
    <w:p>
      <w:pPr>
        <w:pStyle w:val="List Paragraph"/>
        <w:spacing w:line="276" w:lineRule="auto"/>
        <w:ind w:left="0" w:firstLine="709"/>
        <w:jc w:val="both"/>
      </w:pPr>
      <w:r>
        <w:rPr>
          <w:rtl w:val="0"/>
          <w:lang w:val="ru-RU"/>
        </w:rPr>
        <w:t>Обязуемся за свой счет зарегистрировать доменное имя для размещения интернет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сайта в доменной зоне </w:t>
      </w:r>
      <w:r>
        <w:rPr>
          <w:rtl w:val="0"/>
          <w:lang w:val="ru-RU"/>
        </w:rPr>
        <w:t>.com (</w:t>
      </w:r>
      <w:r>
        <w:rPr>
          <w:rtl w:val="0"/>
          <w:lang w:val="ru-RU"/>
        </w:rPr>
        <w:t>или другой иностранной доменной зоне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 адресу</w:t>
      </w:r>
      <w:r>
        <w:rPr>
          <w:rtl w:val="0"/>
          <w:lang w:val="ru-RU"/>
        </w:rPr>
        <w:t xml:space="preserve">: ______________________________________ </w:t>
      </w:r>
      <w:r>
        <w:rPr>
          <w:rtl w:val="0"/>
          <w:lang w:val="ru-RU"/>
        </w:rPr>
        <w:t>и предоставить компании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разработчику доступ </w:t>
        <w:br w:type="textWrapping"/>
        <w:t>на оплаченный хостинг для выкладки контента и программного обеспечения интернет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сайта</w:t>
      </w:r>
      <w:r>
        <w:rPr>
          <w:rtl w:val="0"/>
          <w:lang w:val="ru-RU"/>
        </w:rPr>
        <w:t>.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Оказание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ее оплата и приемка осуществляется на основании дополнительно заключенного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наше предприятие зарегистрировано на территории Республики Карелия и включено в Единый реестр субъектов малого и среднего предпринимательства ФНС РФ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 заявке прилагаем заполненную «Анкету получателя услуг Центра поддержки экспорта» и текстовые и визуально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графические материалы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размещения на сайте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spacing w:line="276" w:lineRule="auto"/>
        <w:ind w:left="0" w:firstLine="2478"/>
        <w:jc w:val="both"/>
      </w:pPr>
    </w:p>
    <w:p>
      <w:pPr>
        <w:pStyle w:val="List Paragraph"/>
        <w:spacing w:line="276" w:lineRule="auto"/>
        <w:ind w:left="0" w:firstLine="0"/>
        <w:jc w:val="both"/>
      </w:pPr>
      <w:r>
        <w:rPr>
          <w:rtl w:val="0"/>
          <w:lang w:val="ru-RU"/>
        </w:rPr>
        <w:t>__________________________________     _________________     ___________________</w:t>
      </w:r>
    </w:p>
    <w:p>
      <w:pPr>
        <w:pStyle w:val="List Paragraph"/>
        <w:spacing w:line="276" w:lineRule="auto"/>
        <w:ind w:left="0" w:firstLine="0"/>
        <w:jc w:val="both"/>
      </w:pPr>
      <w:r>
        <w:rPr>
          <w:rtl w:val="0"/>
          <w:lang w:val="ru-RU"/>
        </w:rPr>
        <w:t xml:space="preserve">        (</w:t>
      </w:r>
      <w:r>
        <w:rPr>
          <w:rtl w:val="0"/>
          <w:lang w:val="ru-RU"/>
        </w:rPr>
        <w:t>должность руководителя</w:t>
      </w:r>
      <w:r>
        <w:rPr>
          <w:rtl w:val="0"/>
          <w:lang w:val="ru-RU"/>
        </w:rPr>
        <w:t>*)                           (</w:t>
      </w:r>
      <w:r>
        <w:rPr>
          <w:rtl w:val="0"/>
          <w:lang w:val="ru-RU"/>
        </w:rPr>
        <w:t>подпись</w:t>
      </w:r>
      <w:r>
        <w:rPr>
          <w:rtl w:val="0"/>
          <w:lang w:val="ru-RU"/>
        </w:rPr>
        <w:t>)                   (</w:t>
      </w:r>
      <w:r>
        <w:rPr>
          <w:rtl w:val="0"/>
          <w:lang w:val="ru-RU"/>
        </w:rPr>
        <w:t>расшифровка</w:t>
      </w:r>
      <w:r>
        <w:rPr>
          <w:rtl w:val="0"/>
          <w:lang w:val="ru-RU"/>
        </w:rPr>
        <w:t>)</w:t>
      </w:r>
    </w:p>
    <w:p>
      <w:pPr>
        <w:pStyle w:val="List Paragraph"/>
        <w:spacing w:line="276" w:lineRule="auto"/>
        <w:ind w:left="0" w:firstLine="0"/>
        <w:jc w:val="both"/>
      </w:pPr>
    </w:p>
    <w:p>
      <w:pPr>
        <w:pStyle w:val="List Paragraph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spacing w:line="276" w:lineRule="auto"/>
        <w:ind w:left="532" w:firstLine="0"/>
        <w:jc w:val="both"/>
      </w:pP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*- </w:t>
      </w: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Заявку подписывает руководитель организации </w:t>
      </w: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/ </w:t>
      </w: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индивидуальный предприниматель</w:t>
      </w: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.</w:t>
      </w:r>
    </w:p>
    <w:sectPr>
      <w:headerReference w:type="default" r:id="rId4"/>
      <w:footerReference w:type="default" r:id="rId5"/>
      <w:pgSz w:w="11900" w:h="16840" w:orient="portrait"/>
      <w:pgMar w:top="1135" w:right="850" w:bottom="284" w:left="1276" w:header="708" w:footer="17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